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271E98ED" w:rsidR="00BB0616" w:rsidRPr="004D4F86" w:rsidRDefault="00BB0616" w:rsidP="00BB0616">
      <w:pPr>
        <w:jc w:val="center"/>
        <w:rPr>
          <w:rFonts w:ascii="Times New Roman" w:hAnsi="Times New Roman" w:cs="Times New Roman"/>
          <w:b/>
          <w:bCs/>
          <w:caps/>
          <w:noProof/>
          <w:sz w:val="24"/>
          <w:szCs w:val="24"/>
        </w:rPr>
      </w:pPr>
      <w:r w:rsidRPr="003452B6">
        <w:rPr>
          <w:rFonts w:ascii="Times New Roman" w:hAnsi="Times New Roman" w:cs="Times New Roman"/>
          <w:b/>
          <w:bCs/>
          <w:sz w:val="24"/>
          <w:szCs w:val="24"/>
        </w:rPr>
        <w:t>VIEŠOJO PIRKIMO „</w:t>
      </w:r>
      <w:r w:rsidR="00A12B4F" w:rsidRPr="00A12B4F">
        <w:rPr>
          <w:rFonts w:ascii="Times New Roman" w:hAnsi="Times New Roman" w:cs="Times New Roman"/>
          <w:b/>
          <w:bCs/>
          <w:szCs w:val="24"/>
        </w:rPr>
        <w:t>DAŽNIŲ SAVITARNOS MODIFIKAVIMO PASLAUGOS</w:t>
      </w:r>
      <w:r w:rsidR="004D4F86" w:rsidRPr="004D4F86">
        <w:rPr>
          <w:rFonts w:ascii="Times New Roman" w:hAnsi="Times New Roman" w:cs="Times New Roman"/>
          <w:b/>
          <w:bCs/>
          <w:sz w:val="24"/>
          <w:szCs w:val="24"/>
        </w:rPr>
        <w:t>“</w:t>
      </w:r>
    </w:p>
    <w:p w14:paraId="368DCA09"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(toliau – Pirkimas)</w:t>
      </w:r>
    </w:p>
    <w:p w14:paraId="788C9A47"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SPECIALIOSIOS SĄLYGOS</w:t>
      </w:r>
    </w:p>
    <w:p w14:paraId="45077BEC" w14:textId="77777777" w:rsidR="00BB0616" w:rsidRPr="004E09EC" w:rsidRDefault="00BB0616" w:rsidP="00BB0616">
      <w:pPr>
        <w:pStyle w:val="ListParagraph"/>
        <w:numPr>
          <w:ilvl w:val="0"/>
          <w:numId w:val="1"/>
        </w:numPr>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pirkimą:</w:t>
      </w:r>
    </w:p>
    <w:p w14:paraId="4B29D663" w14:textId="77777777" w:rsidR="00BB0616" w:rsidRPr="006D0278" w:rsidRDefault="00BB0616" w:rsidP="00BB0616">
      <w:pPr>
        <w:pStyle w:val="ListParagraph"/>
        <w:ind w:left="284"/>
        <w:jc w:val="both"/>
        <w:rPr>
          <w:rFonts w:ascii="Times New Roman" w:hAnsi="Times New Roman" w:cs="Times New Roman"/>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6D0278" w14:paraId="2578FA02" w14:textId="77777777" w:rsidTr="00F45EF6">
        <w:trPr>
          <w:trHeight w:val="20"/>
        </w:trPr>
        <w:tc>
          <w:tcPr>
            <w:tcW w:w="404" w:type="pct"/>
            <w:shd w:val="clear" w:color="auto" w:fill="F2F2F2" w:themeFill="background1" w:themeFillShade="F2"/>
            <w:vAlign w:val="center"/>
          </w:tcPr>
          <w:p w14:paraId="1F12830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438C4E9"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bCs/>
                <w:sz w:val="24"/>
                <w:szCs w:val="24"/>
              </w:rPr>
              <w:t>Viešąjį pirkimą vykdo</w:t>
            </w:r>
          </w:p>
        </w:tc>
        <w:tc>
          <w:tcPr>
            <w:tcW w:w="2205" w:type="pct"/>
            <w:vAlign w:val="center"/>
          </w:tcPr>
          <w:p w14:paraId="30E6E8AD"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RRT viešųjų pirkimų komisija</w:t>
            </w:r>
          </w:p>
        </w:tc>
      </w:tr>
      <w:tr w:rsidR="00BB0616" w:rsidRPr="006D0278" w14:paraId="75A9EA8A" w14:textId="77777777" w:rsidTr="00F45EF6">
        <w:trPr>
          <w:trHeight w:val="20"/>
        </w:trPr>
        <w:tc>
          <w:tcPr>
            <w:tcW w:w="404" w:type="pct"/>
            <w:shd w:val="clear" w:color="auto" w:fill="F2F2F2" w:themeFill="background1" w:themeFillShade="F2"/>
            <w:vAlign w:val="center"/>
          </w:tcPr>
          <w:p w14:paraId="2D1BEB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1EDB3E" w14:textId="77777777" w:rsidR="00BB0616" w:rsidRPr="004E09EC" w:rsidRDefault="00BB0616" w:rsidP="00603E6A">
            <w:pPr>
              <w:rPr>
                <w:rFonts w:ascii="Times New Roman" w:hAnsi="Times New Roman" w:cs="Times New Roman"/>
                <w:bCs/>
                <w:sz w:val="24"/>
                <w:szCs w:val="24"/>
              </w:rPr>
            </w:pPr>
            <w:r w:rsidRPr="004E09EC">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8B11DF" w:rsidRDefault="00BB0616" w:rsidP="00603E6A">
            <w:pPr>
              <w:rPr>
                <w:rFonts w:ascii="Times New Roman" w:hAnsi="Times New Roman" w:cs="Times New Roman"/>
                <w:sz w:val="24"/>
                <w:szCs w:val="24"/>
              </w:rPr>
            </w:pPr>
            <w:r w:rsidRPr="008B11DF">
              <w:rPr>
                <w:rFonts w:ascii="Times New Roman" w:hAnsi="Times New Roman" w:cs="Times New Roman"/>
                <w:sz w:val="24"/>
                <w:szCs w:val="24"/>
              </w:rPr>
              <w:t>Turto valdymo ir viešųjų pirkimų skyriaus eks</w:t>
            </w:r>
            <w:r>
              <w:rPr>
                <w:rFonts w:ascii="Times New Roman" w:hAnsi="Times New Roman" w:cs="Times New Roman"/>
                <w:sz w:val="24"/>
                <w:szCs w:val="24"/>
              </w:rPr>
              <w:t>pertė</w:t>
            </w:r>
            <w:r w:rsidRPr="008B11DF">
              <w:rPr>
                <w:rFonts w:ascii="Times New Roman" w:hAnsi="Times New Roman" w:cs="Times New Roman"/>
                <w:sz w:val="24"/>
                <w:szCs w:val="24"/>
              </w:rPr>
              <w:t xml:space="preserve"> Kristin</w:t>
            </w:r>
            <w:r w:rsidR="0054350C">
              <w:rPr>
                <w:rFonts w:ascii="Times New Roman" w:hAnsi="Times New Roman" w:cs="Times New Roman"/>
                <w:sz w:val="24"/>
                <w:szCs w:val="24"/>
              </w:rPr>
              <w:t>a Juodikienė</w:t>
            </w:r>
          </w:p>
        </w:tc>
      </w:tr>
      <w:tr w:rsidR="00BB0616" w:rsidRPr="006D0278" w14:paraId="3C2C7B01" w14:textId="77777777" w:rsidTr="00F45EF6">
        <w:trPr>
          <w:trHeight w:val="20"/>
        </w:trPr>
        <w:tc>
          <w:tcPr>
            <w:tcW w:w="404" w:type="pct"/>
            <w:shd w:val="clear" w:color="auto" w:fill="F2F2F2" w:themeFill="background1" w:themeFillShade="F2"/>
            <w:vAlign w:val="center"/>
          </w:tcPr>
          <w:p w14:paraId="1297ABD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FA82CBF" w14:textId="77777777" w:rsidR="00BB0616" w:rsidRPr="004E09EC" w:rsidRDefault="00BB0616" w:rsidP="00603E6A">
            <w:pPr>
              <w:jc w:val="left"/>
              <w:rPr>
                <w:rFonts w:ascii="Times New Roman" w:hAnsi="Times New Roman" w:cs="Times New Roman"/>
                <w:bCs/>
                <w:sz w:val="24"/>
                <w:szCs w:val="24"/>
              </w:rPr>
            </w:pPr>
            <w:r w:rsidRPr="004E09EC">
              <w:rPr>
                <w:rFonts w:ascii="Times New Roman" w:hAnsi="Times New Roman" w:cs="Times New Roman"/>
                <w:bCs/>
                <w:sz w:val="24"/>
                <w:szCs w:val="24"/>
              </w:rPr>
              <w:t>Informacija apie pirkimo dalis</w:t>
            </w:r>
          </w:p>
        </w:tc>
        <w:tc>
          <w:tcPr>
            <w:tcW w:w="2205" w:type="pct"/>
            <w:vAlign w:val="center"/>
          </w:tcPr>
          <w:p w14:paraId="51C98CD4" w14:textId="77777777" w:rsidR="00BB0616" w:rsidRPr="004E09EC" w:rsidRDefault="00BB0616" w:rsidP="00603E6A">
            <w:pPr>
              <w:jc w:val="left"/>
              <w:rPr>
                <w:rFonts w:ascii="Times New Roman" w:hAnsi="Times New Roman" w:cs="Times New Roman"/>
                <w:sz w:val="24"/>
                <w:szCs w:val="24"/>
              </w:rPr>
            </w:pPr>
            <w:r w:rsidRPr="005F562B">
              <w:rPr>
                <w:rFonts w:ascii="Times New Roman" w:hAnsi="Times New Roman" w:cs="Times New Roman"/>
                <w:sz w:val="24"/>
                <w:szCs w:val="24"/>
              </w:rPr>
              <w:t>Žr. SS 2 skyrių</w:t>
            </w:r>
          </w:p>
        </w:tc>
      </w:tr>
      <w:tr w:rsidR="00BB0616" w:rsidRPr="006D0278" w14:paraId="0434673C" w14:textId="77777777" w:rsidTr="00F45EF6">
        <w:trPr>
          <w:trHeight w:val="20"/>
        </w:trPr>
        <w:tc>
          <w:tcPr>
            <w:tcW w:w="404" w:type="pct"/>
            <w:shd w:val="clear" w:color="auto" w:fill="F2F2F2" w:themeFill="background1" w:themeFillShade="F2"/>
            <w:vAlign w:val="center"/>
          </w:tcPr>
          <w:p w14:paraId="1177B4F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6859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rūšis:</w:t>
            </w:r>
          </w:p>
        </w:tc>
        <w:tc>
          <w:tcPr>
            <w:tcW w:w="2205" w:type="pct"/>
            <w:vAlign w:val="center"/>
          </w:tcPr>
          <w:p w14:paraId="50205A48" w14:textId="77777777" w:rsidR="00BB0616" w:rsidRPr="004E09EC"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BB0616">
                  <w:rPr>
                    <w:rFonts w:ascii="Times New Roman" w:hAnsi="Times New Roman" w:cs="Times New Roman"/>
                    <w:sz w:val="24"/>
                    <w:szCs w:val="24"/>
                  </w:rPr>
                  <w:t>Paslaugos</w:t>
                </w:r>
              </w:sdtContent>
            </w:sdt>
          </w:p>
        </w:tc>
      </w:tr>
      <w:tr w:rsidR="00BB0616" w:rsidRPr="006D0278" w14:paraId="39899BE7" w14:textId="77777777" w:rsidTr="00F45EF6">
        <w:trPr>
          <w:trHeight w:val="20"/>
        </w:trPr>
        <w:tc>
          <w:tcPr>
            <w:tcW w:w="404" w:type="pct"/>
            <w:shd w:val="clear" w:color="auto" w:fill="F2F2F2" w:themeFill="background1" w:themeFillShade="F2"/>
            <w:vAlign w:val="center"/>
          </w:tcPr>
          <w:p w14:paraId="69690B90"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DED77F0"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aprašymas</w:t>
            </w:r>
          </w:p>
        </w:tc>
        <w:tc>
          <w:tcPr>
            <w:tcW w:w="2205" w:type="pct"/>
            <w:vAlign w:val="center"/>
          </w:tcPr>
          <w:p w14:paraId="1A1F3038" w14:textId="64240785"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Žr. Techninę specifikaciją</w:t>
            </w:r>
            <w:r w:rsidR="00F12F46">
              <w:rPr>
                <w:rFonts w:ascii="Times New Roman" w:hAnsi="Times New Roman" w:cs="Times New Roman"/>
                <w:sz w:val="24"/>
                <w:szCs w:val="24"/>
              </w:rPr>
              <w:t xml:space="preserve"> ir jos priedą</w:t>
            </w:r>
            <w:r w:rsidRPr="004E09EC">
              <w:rPr>
                <w:rFonts w:ascii="Times New Roman" w:hAnsi="Times New Roman" w:cs="Times New Roman"/>
                <w:sz w:val="24"/>
                <w:szCs w:val="24"/>
              </w:rPr>
              <w:t>, •</w:t>
            </w:r>
            <w:r>
              <w:rPr>
                <w:rFonts w:ascii="Times New Roman" w:hAnsi="Times New Roman" w:cs="Times New Roman"/>
                <w:sz w:val="24"/>
                <w:szCs w:val="24"/>
              </w:rPr>
              <w:t xml:space="preserve"> </w:t>
            </w:r>
            <w:r w:rsidRPr="004E09EC">
              <w:rPr>
                <w:rFonts w:ascii="Times New Roman" w:hAnsi="Times New Roman" w:cs="Times New Roman"/>
                <w:sz w:val="24"/>
                <w:szCs w:val="24"/>
              </w:rPr>
              <w:t>Techninė specifikacija (TS) 3</w:t>
            </w:r>
            <w:r w:rsidR="007C3C3E">
              <w:rPr>
                <w:rFonts w:ascii="Times New Roman" w:hAnsi="Times New Roman" w:cs="Times New Roman"/>
                <w:sz w:val="24"/>
                <w:szCs w:val="24"/>
              </w:rPr>
              <w:t xml:space="preserve"> ir jos priedas</w:t>
            </w:r>
            <w:r w:rsidRPr="004E09EC">
              <w:rPr>
                <w:rFonts w:ascii="Times New Roman" w:hAnsi="Times New Roman" w:cs="Times New Roman"/>
                <w:sz w:val="24"/>
                <w:szCs w:val="24"/>
              </w:rPr>
              <w:t xml:space="preserve">. </w:t>
            </w:r>
          </w:p>
        </w:tc>
      </w:tr>
      <w:tr w:rsidR="00BB0616" w:rsidRPr="006D0278" w14:paraId="72E605FA" w14:textId="77777777" w:rsidTr="00F45EF6">
        <w:trPr>
          <w:trHeight w:val="20"/>
        </w:trPr>
        <w:tc>
          <w:tcPr>
            <w:tcW w:w="404" w:type="pct"/>
            <w:shd w:val="clear" w:color="auto" w:fill="F2F2F2" w:themeFill="background1" w:themeFillShade="F2"/>
            <w:vAlign w:val="center"/>
          </w:tcPr>
          <w:p w14:paraId="6F2EB24D"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7B1574" w14:textId="77777777" w:rsidR="00BB0616" w:rsidRPr="004E09EC" w:rsidRDefault="00BB0616" w:rsidP="00603E6A">
            <w:pPr>
              <w:jc w:val="left"/>
              <w:rPr>
                <w:rFonts w:ascii="Times New Roman" w:hAnsi="Times New Roman" w:cs="Times New Roman"/>
                <w:color w:val="FF0000"/>
                <w:sz w:val="24"/>
                <w:szCs w:val="24"/>
              </w:rPr>
            </w:pPr>
            <w:r w:rsidRPr="004E09EC">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E09EC"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E09EC">
                  <w:rPr>
                    <w:rFonts w:ascii="Times New Roman" w:hAnsi="Times New Roman" w:cs="Times New Roman"/>
                    <w:sz w:val="24"/>
                    <w:szCs w:val="24"/>
                  </w:rPr>
                  <w:t>Ne</w:t>
                </w:r>
              </w:sdtContent>
            </w:sdt>
          </w:p>
        </w:tc>
      </w:tr>
      <w:tr w:rsidR="00BB0616" w:rsidRPr="006D0278" w14:paraId="1E6EEB76" w14:textId="77777777" w:rsidTr="00F45EF6">
        <w:trPr>
          <w:trHeight w:val="20"/>
        </w:trPr>
        <w:tc>
          <w:tcPr>
            <w:tcW w:w="404" w:type="pct"/>
            <w:shd w:val="clear" w:color="auto" w:fill="F2F2F2" w:themeFill="background1" w:themeFillShade="F2"/>
            <w:vAlign w:val="center"/>
          </w:tcPr>
          <w:p w14:paraId="7D803F1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C01CF3E"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Leidžiama apsilankyti paslaugų teikimo ar darbų atlikimo vietoje:</w:t>
            </w:r>
          </w:p>
        </w:tc>
        <w:tc>
          <w:tcPr>
            <w:tcW w:w="2205" w:type="pct"/>
            <w:vAlign w:val="center"/>
          </w:tcPr>
          <w:p w14:paraId="2C784EAC" w14:textId="77777777" w:rsidR="00BB0616" w:rsidRPr="004E09EC"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Pr>
                    <w:rFonts w:ascii="Times New Roman" w:hAnsi="Times New Roman" w:cs="Times New Roman"/>
                    <w:sz w:val="24"/>
                    <w:szCs w:val="24"/>
                  </w:rPr>
                  <w:t>Netaikoma</w:t>
                </w:r>
              </w:sdtContent>
            </w:sdt>
            <w:r w:rsidR="00BB0616" w:rsidRPr="004E09EC">
              <w:rPr>
                <w:rFonts w:ascii="Times New Roman" w:hAnsi="Times New Roman" w:cs="Times New Roman"/>
                <w:sz w:val="24"/>
                <w:szCs w:val="24"/>
              </w:rPr>
              <w:t xml:space="preserve">. </w:t>
            </w:r>
          </w:p>
        </w:tc>
      </w:tr>
      <w:tr w:rsidR="00BB0616" w:rsidRPr="006D0278" w14:paraId="2E8480F8" w14:textId="77777777" w:rsidTr="00F45EF6">
        <w:trPr>
          <w:trHeight w:val="20"/>
        </w:trPr>
        <w:tc>
          <w:tcPr>
            <w:tcW w:w="404" w:type="pct"/>
            <w:shd w:val="clear" w:color="auto" w:fill="F2F2F2" w:themeFill="background1" w:themeFillShade="F2"/>
            <w:vAlign w:val="center"/>
          </w:tcPr>
          <w:p w14:paraId="1BC1DA2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6DAE102"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0EE65A52" w:rsidR="00BB0616" w:rsidRPr="004E09EC"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C70545">
                  <w:rPr>
                    <w:rFonts w:ascii="Times New Roman" w:hAnsi="Times New Roman" w:cs="Times New Roman"/>
                    <w:sz w:val="24"/>
                    <w:szCs w:val="24"/>
                  </w:rPr>
                  <w:t>Likus 4 (keturioms) dienoms iki pasiūlymų pateikimo termino pabaigos</w:t>
                </w:r>
              </w:sdtContent>
            </w:sdt>
          </w:p>
        </w:tc>
      </w:tr>
      <w:tr w:rsidR="00BB0616" w:rsidRPr="006D0278" w14:paraId="7F8294FF" w14:textId="77777777" w:rsidTr="00F45EF6">
        <w:trPr>
          <w:trHeight w:val="20"/>
        </w:trPr>
        <w:tc>
          <w:tcPr>
            <w:tcW w:w="404" w:type="pct"/>
            <w:shd w:val="clear" w:color="auto" w:fill="F2F2F2" w:themeFill="background1" w:themeFillShade="F2"/>
            <w:vAlign w:val="center"/>
          </w:tcPr>
          <w:p w14:paraId="2C54774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F706F5A"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Tiekėjų pašalinimo pagrindai</w:t>
            </w:r>
          </w:p>
        </w:tc>
        <w:tc>
          <w:tcPr>
            <w:tcW w:w="2205" w:type="pct"/>
            <w:vAlign w:val="center"/>
          </w:tcPr>
          <w:p w14:paraId="576CAF01"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Taikomi. Žr. SS 3 skyrių</w:t>
            </w:r>
          </w:p>
        </w:tc>
      </w:tr>
      <w:tr w:rsidR="00BB0616" w:rsidRPr="006D0278" w14:paraId="1F496CCA" w14:textId="77777777" w:rsidTr="00F45EF6">
        <w:trPr>
          <w:trHeight w:val="20"/>
        </w:trPr>
        <w:tc>
          <w:tcPr>
            <w:tcW w:w="404" w:type="pct"/>
            <w:shd w:val="clear" w:color="auto" w:fill="F2F2F2" w:themeFill="background1" w:themeFillShade="F2"/>
            <w:vAlign w:val="center"/>
          </w:tcPr>
          <w:p w14:paraId="4F9B007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86D723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Reikalavimai tiekėjų kvalifikacijai</w:t>
            </w:r>
          </w:p>
        </w:tc>
        <w:tc>
          <w:tcPr>
            <w:tcW w:w="2205" w:type="pct"/>
            <w:vAlign w:val="center"/>
          </w:tcPr>
          <w:p w14:paraId="69C40039" w14:textId="77777777" w:rsidR="00BB0616" w:rsidRPr="004E09EC"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E09EC">
                  <w:rPr>
                    <w:rFonts w:ascii="Times New Roman" w:hAnsi="Times New Roman" w:cs="Times New Roman"/>
                    <w:sz w:val="24"/>
                    <w:szCs w:val="24"/>
                  </w:rPr>
                  <w:t>Taikomi. Žr. SS 4 skyrių.</w:t>
                </w:r>
              </w:sdtContent>
            </w:sdt>
          </w:p>
        </w:tc>
      </w:tr>
      <w:tr w:rsidR="00BB0616" w:rsidRPr="006D0278" w14:paraId="03504397" w14:textId="77777777" w:rsidTr="00F45EF6">
        <w:trPr>
          <w:trHeight w:val="20"/>
        </w:trPr>
        <w:tc>
          <w:tcPr>
            <w:tcW w:w="404" w:type="pct"/>
            <w:shd w:val="clear" w:color="auto" w:fill="F2F2F2" w:themeFill="background1" w:themeFillShade="F2"/>
            <w:vAlign w:val="center"/>
          </w:tcPr>
          <w:p w14:paraId="5EDF52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55AC5"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K</w:t>
            </w:r>
            <w:r w:rsidRPr="004E09EC">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E09EC"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Pr>
                    <w:rFonts w:ascii="Times New Roman" w:hAnsi="Times New Roman" w:cs="Times New Roman"/>
                    <w:sz w:val="24"/>
                    <w:szCs w:val="24"/>
                  </w:rPr>
                  <w:t>Netaikomi.</w:t>
                </w:r>
              </w:sdtContent>
            </w:sdt>
          </w:p>
        </w:tc>
      </w:tr>
      <w:tr w:rsidR="00BB0616" w:rsidRPr="006D0278" w14:paraId="6C125687" w14:textId="77777777" w:rsidTr="00F45EF6">
        <w:trPr>
          <w:trHeight w:val="20"/>
        </w:trPr>
        <w:tc>
          <w:tcPr>
            <w:tcW w:w="404" w:type="pct"/>
            <w:shd w:val="clear" w:color="auto" w:fill="F2F2F2" w:themeFill="background1" w:themeFillShade="F2"/>
            <w:vAlign w:val="center"/>
          </w:tcPr>
          <w:p w14:paraId="393D9A5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B562AEA"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kriterijus</w:t>
            </w:r>
          </w:p>
        </w:tc>
        <w:tc>
          <w:tcPr>
            <w:tcW w:w="2205" w:type="pct"/>
            <w:vAlign w:val="center"/>
          </w:tcPr>
          <w:p w14:paraId="03B90570" w14:textId="5833E720" w:rsidR="00BB0616" w:rsidRPr="005A6871"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9832A3" w:rsidRPr="00735B0C">
                  <w:rPr>
                    <w:rFonts w:ascii="Times New Roman" w:hAnsi="Times New Roman" w:cs="Times New Roman"/>
                    <w:sz w:val="24"/>
                    <w:szCs w:val="24"/>
                  </w:rPr>
                  <w:t>Ekonomiškai naudingiausias pasiūlymas išrenkamas pagal kainos ir kokybės (pasirinktos kokybės vertinimo charakteristikos įvertinamos kiekybiškai) santykį.</w:t>
                </w:r>
              </w:sdtContent>
            </w:sdt>
          </w:p>
        </w:tc>
      </w:tr>
      <w:tr w:rsidR="00BB0616" w:rsidRPr="006D0278" w14:paraId="0D60C728" w14:textId="77777777" w:rsidTr="00F45EF6">
        <w:trPr>
          <w:trHeight w:val="20"/>
        </w:trPr>
        <w:tc>
          <w:tcPr>
            <w:tcW w:w="404" w:type="pct"/>
            <w:shd w:val="clear" w:color="auto" w:fill="F2F2F2" w:themeFill="background1" w:themeFillShade="F2"/>
            <w:vAlign w:val="center"/>
          </w:tcPr>
          <w:p w14:paraId="168E65C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FE2D941"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tvarka</w:t>
            </w:r>
          </w:p>
        </w:tc>
        <w:tc>
          <w:tcPr>
            <w:tcW w:w="2205" w:type="pct"/>
            <w:vAlign w:val="center"/>
          </w:tcPr>
          <w:p w14:paraId="6CB596A2" w14:textId="224BB3D2"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Žr. SS </w:t>
            </w:r>
            <w:r w:rsidR="00F577CF">
              <w:rPr>
                <w:rFonts w:ascii="Times New Roman" w:hAnsi="Times New Roman" w:cs="Times New Roman"/>
                <w:sz w:val="24"/>
                <w:szCs w:val="24"/>
              </w:rPr>
              <w:t>5</w:t>
            </w:r>
            <w:r w:rsidRPr="005A6871">
              <w:rPr>
                <w:rFonts w:ascii="Times New Roman" w:hAnsi="Times New Roman" w:cs="Times New Roman"/>
                <w:sz w:val="24"/>
                <w:szCs w:val="24"/>
              </w:rPr>
              <w:t xml:space="preserve"> skyrių.</w:t>
            </w:r>
          </w:p>
        </w:tc>
      </w:tr>
      <w:tr w:rsidR="00BB0616" w:rsidRPr="006D0278" w14:paraId="3141AFAA" w14:textId="77777777" w:rsidTr="00F45EF6">
        <w:trPr>
          <w:trHeight w:val="20"/>
        </w:trPr>
        <w:tc>
          <w:tcPr>
            <w:tcW w:w="404" w:type="pct"/>
            <w:shd w:val="clear" w:color="auto" w:fill="F2F2F2" w:themeFill="background1" w:themeFillShade="F2"/>
            <w:vAlign w:val="center"/>
          </w:tcPr>
          <w:p w14:paraId="54C4F836"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730FAD"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Kainodaros būdas:</w:t>
            </w:r>
          </w:p>
        </w:tc>
        <w:tc>
          <w:tcPr>
            <w:tcW w:w="2205" w:type="pct"/>
            <w:vAlign w:val="center"/>
          </w:tcPr>
          <w:p w14:paraId="102D3472" w14:textId="38650019" w:rsidR="00BB0616" w:rsidRPr="005A6871"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041F48">
                  <w:rPr>
                    <w:rFonts w:ascii="Times New Roman" w:hAnsi="Times New Roman" w:cs="Times New Roman"/>
                    <w:sz w:val="24"/>
                    <w:szCs w:val="24"/>
                  </w:rPr>
                  <w:t>Fiksuotos kainos.</w:t>
                </w:r>
              </w:sdtContent>
            </w:sdt>
          </w:p>
        </w:tc>
      </w:tr>
      <w:tr w:rsidR="00BB0616" w:rsidRPr="006D0278" w14:paraId="2741517E" w14:textId="77777777" w:rsidTr="00F45EF6">
        <w:trPr>
          <w:trHeight w:val="20"/>
        </w:trPr>
        <w:tc>
          <w:tcPr>
            <w:tcW w:w="404" w:type="pct"/>
            <w:shd w:val="clear" w:color="auto" w:fill="F2F2F2" w:themeFill="background1" w:themeFillShade="F2"/>
            <w:vAlign w:val="center"/>
          </w:tcPr>
          <w:p w14:paraId="3FFCD3B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52EDD8" w14:textId="05A551CB"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Pasiūlymo galiojimo užtikrinimo būdas ir dydis:</w:t>
            </w:r>
          </w:p>
        </w:tc>
        <w:tc>
          <w:tcPr>
            <w:tcW w:w="2205" w:type="pct"/>
            <w:vAlign w:val="center"/>
          </w:tcPr>
          <w:p w14:paraId="457B538E" w14:textId="3E25D224" w:rsidR="00BB0616" w:rsidRPr="006F1108" w:rsidRDefault="00AC3D58" w:rsidP="00603E6A">
            <w:pPr>
              <w:rPr>
                <w:rFonts w:ascii="Times New Roman" w:hAnsi="Times New Roman" w:cs="Times New Roman"/>
                <w:sz w:val="24"/>
                <w:szCs w:val="24"/>
              </w:rPr>
            </w:pPr>
            <w:sdt>
              <w:sdtPr>
                <w:rPr>
                  <w:rFonts w:ascii="Times New Roman" w:hAnsi="Times New Roman" w:cs="Times New Roman"/>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041F48" w:rsidRPr="006F1108">
                      <w:rPr>
                        <w:rFonts w:ascii="Times New Roman" w:hAnsi="Times New Roman" w:cs="Times New Roman"/>
                        <w:sz w:val="24"/>
                        <w:szCs w:val="24"/>
                      </w:rPr>
                      <w:t>PO nereikalauja jokio pasiūlymo galiojimo užtikrinimo.</w:t>
                    </w:r>
                  </w:sdtContent>
                </w:sdt>
              </w:sdtContent>
            </w:sdt>
          </w:p>
        </w:tc>
      </w:tr>
      <w:tr w:rsidR="00BB0616" w:rsidRPr="006D0278" w14:paraId="1802E684" w14:textId="77777777" w:rsidTr="00F45EF6">
        <w:trPr>
          <w:trHeight w:val="20"/>
        </w:trPr>
        <w:tc>
          <w:tcPr>
            <w:tcW w:w="404" w:type="pct"/>
            <w:shd w:val="clear" w:color="auto" w:fill="F2F2F2" w:themeFill="background1" w:themeFillShade="F2"/>
            <w:vAlign w:val="center"/>
          </w:tcPr>
          <w:p w14:paraId="4567AD9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57B7D95"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 </w:t>
            </w:r>
          </w:p>
        </w:tc>
      </w:tr>
      <w:tr w:rsidR="00BB0616" w:rsidRPr="006D0278" w14:paraId="2EA86AF9" w14:textId="77777777" w:rsidTr="00F45EF6">
        <w:trPr>
          <w:trHeight w:val="20"/>
        </w:trPr>
        <w:tc>
          <w:tcPr>
            <w:tcW w:w="404" w:type="pct"/>
            <w:shd w:val="clear" w:color="auto" w:fill="F2F2F2" w:themeFill="background1" w:themeFillShade="F2"/>
            <w:vAlign w:val="center"/>
          </w:tcPr>
          <w:p w14:paraId="42520F6C"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268849"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5A6871" w:rsidRDefault="00AC3D58" w:rsidP="00603E6A">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8B11DF">
                  <w:rPr>
                    <w:rFonts w:ascii="Times New Roman" w:hAnsi="Times New Roman" w:cs="Times New Roman"/>
                    <w:sz w:val="24"/>
                    <w:szCs w:val="24"/>
                    <w:lang w:val="pt-PT"/>
                  </w:rPr>
                  <w:t>Pirkimo objekto negalima įsigyti iš centrinės perkančiosios organizacijos.</w:t>
                </w:r>
              </w:sdtContent>
            </w:sdt>
          </w:p>
        </w:tc>
      </w:tr>
      <w:tr w:rsidR="00BB0616" w:rsidRPr="006D0278" w14:paraId="11E0324E" w14:textId="77777777" w:rsidTr="00F45EF6">
        <w:trPr>
          <w:trHeight w:val="20"/>
        </w:trPr>
        <w:tc>
          <w:tcPr>
            <w:tcW w:w="404" w:type="pct"/>
            <w:shd w:val="clear" w:color="auto" w:fill="F2F2F2" w:themeFill="background1" w:themeFillShade="F2"/>
            <w:vAlign w:val="center"/>
          </w:tcPr>
          <w:p w14:paraId="0E1C910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8F4605A" w14:textId="3AE74EA3" w:rsidR="00BB0616" w:rsidRPr="005A6871" w:rsidRDefault="00BB0616" w:rsidP="00603E6A">
            <w:pPr>
              <w:rPr>
                <w:rFonts w:ascii="Times New Roman" w:hAnsi="Times New Roman" w:cs="Times New Roman"/>
                <w:sz w:val="24"/>
                <w:szCs w:val="24"/>
                <w:highlight w:val="yellow"/>
              </w:rPr>
            </w:pPr>
            <w:bookmarkStart w:id="0" w:name="_Hlk99703105"/>
            <w:r w:rsidRPr="005A6871">
              <w:rPr>
                <w:rFonts w:ascii="Times New Roman" w:hAnsi="Times New Roman" w:cs="Times New Roman"/>
                <w:sz w:val="24"/>
                <w:szCs w:val="24"/>
              </w:rPr>
              <w:t>Atliekamas pirkimas, kurio objektas apima VPĮ 92 straipsnio 1</w:t>
            </w:r>
            <w:r>
              <w:rPr>
                <w:rFonts w:ascii="Times New Roman" w:hAnsi="Times New Roman" w:cs="Times New Roman"/>
                <w:sz w:val="24"/>
                <w:szCs w:val="24"/>
              </w:rPr>
              <w:t>3</w:t>
            </w:r>
            <w:r w:rsidRPr="005A6871">
              <w:rPr>
                <w:rFonts w:ascii="Times New Roman" w:hAnsi="Times New Roman" w:cs="Times New Roman"/>
                <w:sz w:val="24"/>
                <w:szCs w:val="24"/>
              </w:rPr>
              <w:t xml:space="preserve"> dalyje numatytame sąraše </w:t>
            </w:r>
            <w:r w:rsidRPr="005A6871">
              <w:rPr>
                <w:rFonts w:ascii="Times New Roman" w:hAnsi="Times New Roman" w:cs="Times New Roman"/>
                <w:sz w:val="24"/>
                <w:szCs w:val="24"/>
              </w:rPr>
              <w:lastRenderedPageBreak/>
              <w:t>nurodytų  BVPŽ kodų prekes ar paslaugas (pirkimo metu atliekama patikra dėl atitikties nacionalinio saugumo interesams ir tiekėjas turės pateikti tokiai patikrai atlikti reikalingus dokumentus</w:t>
            </w:r>
            <w:bookmarkEnd w:id="0"/>
            <w:r w:rsidRPr="005A6871">
              <w:rPr>
                <w:rFonts w:ascii="Times New Roman" w:hAnsi="Times New Roman" w:cs="Times New Roman"/>
                <w:sz w:val="24"/>
                <w:szCs w:val="24"/>
              </w:rPr>
              <w:t>):</w:t>
            </w:r>
          </w:p>
        </w:tc>
        <w:tc>
          <w:tcPr>
            <w:tcW w:w="2205" w:type="pct"/>
            <w:vAlign w:val="center"/>
          </w:tcPr>
          <w:p w14:paraId="52216058" w14:textId="77777777" w:rsidR="00BB0616" w:rsidRPr="00AC3F4F" w:rsidRDefault="00AC3D58" w:rsidP="00603E6A">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BB0616" w:rsidRPr="008B11DF">
                  <w:rPr>
                    <w:rFonts w:ascii="Times New Roman" w:hAnsi="Times New Roman" w:cs="Times New Roman"/>
                    <w:sz w:val="24"/>
                    <w:szCs w:val="24"/>
                  </w:rPr>
                  <w:t>Taip</w:t>
                </w:r>
              </w:sdtContent>
            </w:sdt>
            <w:r w:rsidR="00BB0616" w:rsidRPr="00AC3F4F">
              <w:rPr>
                <w:rFonts w:ascii="Times New Roman" w:hAnsi="Times New Roman" w:cs="Times New Roman"/>
                <w:sz w:val="24"/>
                <w:szCs w:val="24"/>
              </w:rPr>
              <w:t>.</w:t>
            </w:r>
          </w:p>
          <w:p w14:paraId="6579EF5A" w14:textId="77777777" w:rsidR="00BB0616" w:rsidRPr="008B11DF" w:rsidRDefault="00BB0616" w:rsidP="00603E6A">
            <w:pPr>
              <w:rPr>
                <w:rFonts w:ascii="Times New Roman" w:hAnsi="Times New Roman" w:cs="Times New Roman"/>
                <w:sz w:val="24"/>
                <w:szCs w:val="24"/>
              </w:rPr>
            </w:pPr>
            <w:r w:rsidRPr="00F577CF">
              <w:rPr>
                <w:rFonts w:ascii="Times New Roman" w:hAnsi="Times New Roman" w:cs="Times New Roman"/>
                <w:sz w:val="24"/>
                <w:szCs w:val="24"/>
              </w:rPr>
              <w:lastRenderedPageBreak/>
              <w:t>Tiekėjas privalo įrodyti, kad siūlomos paslaugos nekelia grėsmės nacionaliniam saugumui, nėra (TS) 3 nurodytų aplinkybių – paslaugų teikimas būtų vykdomas iš VPĮ 92 straipsnio 14 dalyje numatytame sąraše nurodytų valstybių ar teritorijų.</w:t>
            </w:r>
          </w:p>
        </w:tc>
      </w:tr>
      <w:tr w:rsidR="00BB0616" w:rsidRPr="006D0278" w14:paraId="234078D7" w14:textId="77777777" w:rsidTr="00F45EF6">
        <w:trPr>
          <w:trHeight w:val="20"/>
        </w:trPr>
        <w:tc>
          <w:tcPr>
            <w:tcW w:w="404" w:type="pct"/>
            <w:shd w:val="clear" w:color="auto" w:fill="F2F2F2" w:themeFill="background1" w:themeFillShade="F2"/>
            <w:vAlign w:val="center"/>
          </w:tcPr>
          <w:p w14:paraId="60F68F4F"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E4B3A5" w14:textId="77777777" w:rsidR="00BB0616" w:rsidRPr="005A6871" w:rsidRDefault="00BB0616" w:rsidP="00603E6A">
            <w:pPr>
              <w:rPr>
                <w:rFonts w:ascii="Times New Roman" w:hAnsi="Times New Roman" w:cs="Times New Roman"/>
                <w:sz w:val="24"/>
                <w:szCs w:val="24"/>
              </w:rPr>
            </w:pPr>
            <w:bookmarkStart w:id="1" w:name="_Hlk99702892"/>
            <w:r w:rsidRPr="005A6871">
              <w:rPr>
                <w:rFonts w:ascii="Times New Roman" w:hAnsi="Times New Roman" w:cs="Times New Roman"/>
                <w:sz w:val="24"/>
                <w:szCs w:val="24"/>
              </w:rPr>
              <w:t>Pirkimo metu taikomas VPĮ 45 straipsnio 2</w:t>
            </w:r>
            <w:r w:rsidRPr="005A6871">
              <w:rPr>
                <w:rFonts w:ascii="Times New Roman" w:hAnsi="Times New Roman" w:cs="Times New Roman"/>
                <w:sz w:val="24"/>
                <w:szCs w:val="24"/>
                <w:vertAlign w:val="superscript"/>
              </w:rPr>
              <w:t>1</w:t>
            </w:r>
            <w:r w:rsidRPr="005A6871">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rPr>
              <w:t>:</w:t>
            </w:r>
          </w:p>
        </w:tc>
        <w:tc>
          <w:tcPr>
            <w:tcW w:w="2205" w:type="pct"/>
            <w:vAlign w:val="center"/>
          </w:tcPr>
          <w:p w14:paraId="79CCBAFF" w14:textId="77777777" w:rsidR="00BB0616" w:rsidRPr="005A6871" w:rsidRDefault="00AC3D58" w:rsidP="00603E6A">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Ne</w:t>
                </w:r>
              </w:sdtContent>
            </w:sdt>
            <w:r w:rsidR="00BB0616" w:rsidRPr="005A6871">
              <w:rPr>
                <w:rFonts w:ascii="Times New Roman" w:hAnsi="Times New Roman" w:cs="Times New Roman"/>
                <w:sz w:val="24"/>
                <w:szCs w:val="24"/>
              </w:rPr>
              <w:t>.</w:t>
            </w:r>
          </w:p>
          <w:p w14:paraId="3E2EC4CB" w14:textId="77777777" w:rsidR="00BB0616" w:rsidRPr="005A6871" w:rsidRDefault="00BB0616" w:rsidP="00603E6A">
            <w:pPr>
              <w:jc w:val="left"/>
              <w:rPr>
                <w:rFonts w:ascii="Times New Roman" w:hAnsi="Times New Roman" w:cs="Times New Roman"/>
                <w:sz w:val="24"/>
                <w:szCs w:val="24"/>
              </w:rPr>
            </w:pPr>
          </w:p>
        </w:tc>
      </w:tr>
      <w:tr w:rsidR="00BB0616" w:rsidRPr="006D0278" w14:paraId="245D626B" w14:textId="77777777" w:rsidTr="00F45EF6">
        <w:trPr>
          <w:trHeight w:val="20"/>
        </w:trPr>
        <w:tc>
          <w:tcPr>
            <w:tcW w:w="404" w:type="pct"/>
            <w:shd w:val="clear" w:color="auto" w:fill="F2F2F2" w:themeFill="background1" w:themeFillShade="F2"/>
            <w:vAlign w:val="center"/>
          </w:tcPr>
          <w:p w14:paraId="7B68827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3619EBD"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5A6871" w:rsidRDefault="00AC3D58" w:rsidP="00603E6A">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5A6871">
                  <w:rPr>
                    <w:rFonts w:ascii="Times New Roman" w:hAnsi="Times New Roman" w:cs="Times New Roman"/>
                    <w:sz w:val="24"/>
                    <w:szCs w:val="24"/>
                  </w:rPr>
                  <w:t>Netaikoma</w:t>
                </w:r>
              </w:sdtContent>
            </w:sdt>
          </w:p>
        </w:tc>
      </w:tr>
      <w:tr w:rsidR="00BB0616" w:rsidRPr="006D0278" w14:paraId="092AE87F" w14:textId="77777777" w:rsidTr="00F45EF6">
        <w:trPr>
          <w:trHeight w:val="20"/>
        </w:trPr>
        <w:tc>
          <w:tcPr>
            <w:tcW w:w="404" w:type="pct"/>
            <w:shd w:val="clear" w:color="auto" w:fill="F2F2F2" w:themeFill="background1" w:themeFillShade="F2"/>
            <w:vAlign w:val="center"/>
          </w:tcPr>
          <w:p w14:paraId="2D95599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59A1772" w14:textId="77777777" w:rsidR="00BB0616" w:rsidRPr="005A6871" w:rsidRDefault="00BB0616" w:rsidP="00603E6A">
            <w:pPr>
              <w:rPr>
                <w:rFonts w:ascii="Times New Roman" w:hAnsi="Times New Roman" w:cs="Times New Roman"/>
                <w:sz w:val="24"/>
                <w:szCs w:val="24"/>
              </w:rPr>
            </w:pPr>
            <w:bookmarkStart w:id="2" w:name="_Hlk99702818"/>
            <w:r w:rsidRPr="005A6871">
              <w:rPr>
                <w:rFonts w:ascii="Times New Roman" w:hAnsi="Times New Roman" w:cs="Times New Roman"/>
                <w:sz w:val="24"/>
                <w:szCs w:val="24"/>
              </w:rPr>
              <w:t>Vykdomas žaliasis pirkimas (taikomi aplinkos apsaugos reikalavimai ir (arba) kriterijai</w:t>
            </w:r>
            <w:bookmarkEnd w:id="2"/>
            <w:r w:rsidRPr="005A6871">
              <w:rPr>
                <w:rFonts w:ascii="Times New Roman" w:hAnsi="Times New Roman" w:cs="Times New Roman"/>
                <w:sz w:val="24"/>
                <w:szCs w:val="24"/>
              </w:rPr>
              <w:t xml:space="preserve">): </w:t>
            </w:r>
          </w:p>
        </w:tc>
        <w:tc>
          <w:tcPr>
            <w:tcW w:w="2205" w:type="pct"/>
            <w:vAlign w:val="center"/>
          </w:tcPr>
          <w:p w14:paraId="366E0388" w14:textId="77777777" w:rsidR="00BB0616" w:rsidRDefault="00AC3D58" w:rsidP="00603E6A">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Taip</w:t>
                </w:r>
              </w:sdtContent>
            </w:sdt>
            <w:r w:rsidR="00BB0616" w:rsidRPr="005A6871">
              <w:rPr>
                <w:rFonts w:ascii="Times New Roman" w:hAnsi="Times New Roman" w:cs="Times New Roman"/>
                <w:sz w:val="24"/>
                <w:szCs w:val="24"/>
              </w:rPr>
              <w:t xml:space="preserve">. </w:t>
            </w:r>
          </w:p>
          <w:p w14:paraId="358A3BB1" w14:textId="48B60733" w:rsidR="00B82B81" w:rsidRPr="004C3AE8" w:rsidRDefault="00B82B81" w:rsidP="00B82B81">
            <w:pPr>
              <w:rPr>
                <w:rFonts w:ascii="Times New Roman" w:hAnsi="Times New Roman" w:cs="Times New Roman"/>
                <w:color w:val="000000" w:themeColor="text1"/>
                <w:kern w:val="2"/>
                <w:sz w:val="24"/>
                <w:szCs w:val="24"/>
                <w:shd w:val="clear" w:color="auto" w:fill="FFFFFF"/>
              </w:rPr>
            </w:pPr>
            <w:r w:rsidRPr="004C3AE8">
              <w:rPr>
                <w:rFonts w:ascii="Times New Roman" w:hAnsi="Times New Roman" w:cs="Times New Roman"/>
                <w:color w:val="000000"/>
                <w:kern w:val="2"/>
                <w:sz w:val="24"/>
                <w:szCs w:val="24"/>
                <w:shd w:val="clear" w:color="auto" w:fill="FFFFFF"/>
              </w:rPr>
              <w:t xml:space="preserve">Aplinkosauginiai kriterijai </w:t>
            </w:r>
            <w:r>
              <w:rPr>
                <w:rFonts w:ascii="Times New Roman" w:hAnsi="Times New Roman" w:cs="Times New Roman"/>
                <w:color w:val="000000"/>
                <w:kern w:val="2"/>
                <w:sz w:val="24"/>
                <w:szCs w:val="24"/>
                <w:shd w:val="clear" w:color="auto" w:fill="FFFFFF"/>
              </w:rPr>
              <w:t>Paslaugoms</w:t>
            </w:r>
            <w:r w:rsidRPr="004C3AE8">
              <w:rPr>
                <w:rFonts w:ascii="Times New Roman" w:hAnsi="Times New Roman" w:cs="Times New Roman"/>
                <w:color w:val="000000"/>
                <w:kern w:val="2"/>
                <w:sz w:val="24"/>
                <w:szCs w:val="24"/>
                <w:shd w:val="clear" w:color="auto" w:fill="FFFFFF"/>
              </w:rPr>
              <w:t xml:space="preserve"> nustatomi vadovaujantis </w:t>
            </w:r>
            <w:r w:rsidRPr="004C3AE8">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C3AE8">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C3AE8">
              <w:rPr>
                <w:rFonts w:ascii="Times New Roman" w:hAnsi="Times New Roman" w:cs="Times New Roman"/>
                <w:color w:val="000000" w:themeColor="text1"/>
                <w:kern w:val="2"/>
                <w:sz w:val="24"/>
                <w:szCs w:val="24"/>
                <w:shd w:val="clear" w:color="auto" w:fill="FFFFFF"/>
              </w:rPr>
              <w:t>:</w:t>
            </w:r>
          </w:p>
          <w:p w14:paraId="1320D37D" w14:textId="2E5FF7F2" w:rsidR="00B82B81" w:rsidRPr="004C3AE8" w:rsidRDefault="00B82B81" w:rsidP="00B82B81">
            <w:pPr>
              <w:rPr>
                <w:rFonts w:ascii="Times New Roman" w:hAnsi="Times New Roman" w:cs="Times New Roman"/>
                <w:color w:val="000000" w:themeColor="text1"/>
                <w:kern w:val="2"/>
                <w:sz w:val="24"/>
                <w:szCs w:val="24"/>
                <w:shd w:val="clear" w:color="auto" w:fill="FFFFFF"/>
              </w:rPr>
            </w:pPr>
            <w:r>
              <w:rPr>
                <w:rFonts w:ascii="Times New Roman" w:hAnsi="Times New Roman" w:cs="Times New Roman"/>
                <w:sz w:val="24"/>
                <w:szCs w:val="24"/>
              </w:rPr>
              <w:t>4.4.3 papun</w:t>
            </w:r>
            <w:r w:rsidR="009832A3">
              <w:rPr>
                <w:rFonts w:ascii="Times New Roman" w:hAnsi="Times New Roman" w:cs="Times New Roman"/>
                <w:sz w:val="24"/>
                <w:szCs w:val="24"/>
              </w:rPr>
              <w:t>kčiu</w:t>
            </w:r>
            <w:r>
              <w:rPr>
                <w:rFonts w:ascii="Times New Roman" w:hAnsi="Times New Roman" w:cs="Times New Roman"/>
                <w:sz w:val="24"/>
                <w:szCs w:val="24"/>
              </w:rPr>
              <w:t xml:space="preserve">: </w:t>
            </w:r>
            <w:r w:rsidRPr="00142FA5">
              <w:rPr>
                <w:rFonts w:ascii="Times New Roman" w:hAnsi="Times New Roman" w:cs="Times New Roman"/>
                <w:sz w:val="24"/>
                <w:szCs w:val="24"/>
              </w:rPr>
              <w:t xml:space="preserve">perkama tik nematerialaus pobūdžio (intelektinė) </w:t>
            </w:r>
            <w:r>
              <w:rPr>
                <w:rFonts w:ascii="Times New Roman" w:hAnsi="Times New Roman" w:cs="Times New Roman"/>
                <w:sz w:val="24"/>
                <w:szCs w:val="24"/>
              </w:rPr>
              <w:t>paslauga</w:t>
            </w:r>
            <w:r w:rsidRPr="00142FA5">
              <w:rPr>
                <w:rFonts w:ascii="Times New Roman" w:hAnsi="Times New Roman" w:cs="Times New Roman"/>
                <w:sz w:val="24"/>
                <w:szCs w:val="24"/>
              </w:rPr>
              <w:t>, nesusijusi su materialaus objekto sukūrimu, kurios tiekimo metu nėra numatomas reikšmingas neigiamas poveikis aplinkai, nesukuriamas taršos šaltinis ir negeneruojamos atliekos (pvz.</w:t>
            </w:r>
            <w:r w:rsidR="009832A3">
              <w:rPr>
                <w:rFonts w:ascii="Times New Roman" w:hAnsi="Times New Roman" w:cs="Times New Roman"/>
                <w:sz w:val="24"/>
                <w:szCs w:val="24"/>
              </w:rPr>
              <w:t>,</w:t>
            </w:r>
            <w:r w:rsidRPr="00142FA5">
              <w:rPr>
                <w:rFonts w:ascii="Times New Roman" w:hAnsi="Times New Roman" w:cs="Times New Roman"/>
                <w:sz w:val="24"/>
                <w:szCs w:val="24"/>
              </w:rPr>
              <w:t xml:space="preserve"> programavimo, programinės įrangos nuomos ir informacinių sistemų priežiūra, konsultacijos ir kita)</w:t>
            </w:r>
            <w:r>
              <w:rPr>
                <w:rFonts w:ascii="Times New Roman" w:hAnsi="Times New Roman" w:cs="Times New Roman"/>
                <w:sz w:val="24"/>
                <w:szCs w:val="24"/>
              </w:rPr>
              <w:t>;</w:t>
            </w:r>
            <w:r w:rsidRPr="004C3AE8">
              <w:rPr>
                <w:rFonts w:ascii="Times New Roman" w:hAnsi="Times New Roman" w:cs="Times New Roman"/>
                <w:sz w:val="24"/>
                <w:szCs w:val="24"/>
              </w:rPr>
              <w:t xml:space="preserve"> </w:t>
            </w:r>
          </w:p>
          <w:p w14:paraId="13824F5A" w14:textId="4B476CB5" w:rsidR="00B82B81" w:rsidRPr="005A6871" w:rsidRDefault="00B82B81" w:rsidP="00B82B81">
            <w:pPr>
              <w:rPr>
                <w:rFonts w:ascii="Times New Roman" w:hAnsi="Times New Roman" w:cs="Times New Roman"/>
                <w:sz w:val="24"/>
                <w:szCs w:val="24"/>
              </w:rPr>
            </w:pPr>
            <w:r w:rsidRPr="004C3AE8">
              <w:rPr>
                <w:rFonts w:ascii="Times New Roman" w:hAnsi="Times New Roman" w:cs="Times New Roman"/>
                <w:color w:val="000000" w:themeColor="text1"/>
                <w:kern w:val="2"/>
                <w:sz w:val="24"/>
                <w:szCs w:val="24"/>
                <w:shd w:val="clear" w:color="auto" w:fill="FFFFFF"/>
              </w:rPr>
              <w:t>4.4.4 papunk</w:t>
            </w:r>
            <w:r w:rsidR="009832A3">
              <w:rPr>
                <w:rFonts w:ascii="Times New Roman" w:hAnsi="Times New Roman" w:cs="Times New Roman"/>
                <w:color w:val="000000" w:themeColor="text1"/>
                <w:kern w:val="2"/>
                <w:sz w:val="24"/>
                <w:szCs w:val="24"/>
                <w:shd w:val="clear" w:color="auto" w:fill="FFFFFF"/>
              </w:rPr>
              <w:t>čiu</w:t>
            </w:r>
            <w:r w:rsidRPr="004C3AE8">
              <w:rPr>
                <w:rFonts w:ascii="Times New Roman" w:hAnsi="Times New Roman" w:cs="Times New Roman"/>
                <w:color w:val="000000" w:themeColor="text1"/>
                <w:kern w:val="2"/>
                <w:sz w:val="24"/>
                <w:szCs w:val="24"/>
                <w:shd w:val="clear" w:color="auto" w:fill="FFFFFF"/>
              </w:rPr>
              <w:t xml:space="preserve"> (savarankiškai nustatomi aplinkos apsaugos kriterijai): Sutartis ir jos vykdymo metu rengiama dokumentacija,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Pirkėjui turi būti pateikti tik elektroniniu formatu, o dokumentacija, kuri turi būti pasirašoma, ir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turi būti pasirašomi elektroniniu parašu.</w:t>
            </w:r>
          </w:p>
        </w:tc>
      </w:tr>
    </w:tbl>
    <w:p w14:paraId="4E25F779" w14:textId="77777777" w:rsidR="00BB0616" w:rsidRPr="006D0278" w:rsidRDefault="00BB0616" w:rsidP="00BB0616">
      <w:pPr>
        <w:pStyle w:val="ListParagraph"/>
        <w:jc w:val="both"/>
        <w:rPr>
          <w:rFonts w:ascii="Times New Roman" w:hAnsi="Times New Roman" w:cs="Times New Roman"/>
        </w:rPr>
      </w:pPr>
    </w:p>
    <w:p w14:paraId="2193C4A9" w14:textId="77777777" w:rsidR="00BB0616" w:rsidRPr="005A6871" w:rsidRDefault="00BB0616" w:rsidP="00BB0616">
      <w:pPr>
        <w:pStyle w:val="ListParagraph"/>
        <w:numPr>
          <w:ilvl w:val="0"/>
          <w:numId w:val="1"/>
        </w:numPr>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6E42A7" w14:paraId="22344283" w14:textId="77777777" w:rsidTr="00603E6A">
        <w:trPr>
          <w:trHeight w:val="257"/>
        </w:trPr>
        <w:tc>
          <w:tcPr>
            <w:tcW w:w="373" w:type="pct"/>
            <w:shd w:val="clear" w:color="auto" w:fill="F2F2F2" w:themeFill="background1" w:themeFillShade="F2"/>
            <w:vAlign w:val="center"/>
          </w:tcPr>
          <w:p w14:paraId="3CEC49DB"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vAlign w:val="center"/>
          </w:tcPr>
          <w:p w14:paraId="0129231A" w14:textId="77777777" w:rsidR="00BB0616" w:rsidRPr="006E42A7" w:rsidRDefault="00AC3D58" w:rsidP="00603E6A">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6E42A7">
                  <w:rPr>
                    <w:rFonts w:ascii="Times New Roman" w:eastAsia="Calibri" w:hAnsi="Times New Roman" w:cs="Times New Roman"/>
                    <w:sz w:val="24"/>
                    <w:szCs w:val="24"/>
                  </w:rPr>
                  <w:t>Neskaidomas. Informacija nurodyta lentelės 2.2 punkte.</w:t>
                </w:r>
              </w:sdtContent>
            </w:sdt>
          </w:p>
        </w:tc>
      </w:tr>
      <w:tr w:rsidR="00BB0616" w:rsidRPr="006E42A7" w14:paraId="2971F99A" w14:textId="77777777" w:rsidTr="00603E6A">
        <w:trPr>
          <w:trHeight w:val="257"/>
        </w:trPr>
        <w:tc>
          <w:tcPr>
            <w:tcW w:w="373" w:type="pct"/>
            <w:shd w:val="clear" w:color="auto" w:fill="F2F2F2" w:themeFill="background1" w:themeFillShade="F2"/>
            <w:vAlign w:val="center"/>
          </w:tcPr>
          <w:p w14:paraId="49E8598E" w14:textId="77777777" w:rsidR="00BB0616" w:rsidRPr="006E42A7" w:rsidRDefault="00BB0616" w:rsidP="00603E6A">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71C08A3E"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02845308" w14:textId="2C3C1631" w:rsidR="00BB0616" w:rsidRPr="006E42A7" w:rsidRDefault="00AC3D58" w:rsidP="008B555E">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8B555E" w:rsidRPr="008B555E">
                  <w:rPr>
                    <w:rFonts w:ascii="Times New Roman" w:eastAsia="Calibri" w:hAnsi="Times New Roman" w:cs="Times New Roman"/>
                    <w:sz w:val="24"/>
                    <w:szCs w:val="24"/>
                  </w:rPr>
                  <w:t xml:space="preserve">Pirkimas į dalis neskaidomas, nes paslaugų negalės teikti keli tiekėjai dėl šių priežasčių: </w:t>
                </w:r>
                <w:r w:rsidR="008B555E">
                  <w:rPr>
                    <w:rFonts w:ascii="Times New Roman" w:eastAsia="Calibri" w:hAnsi="Times New Roman" w:cs="Times New Roman"/>
                    <w:sz w:val="24"/>
                    <w:szCs w:val="24"/>
                  </w:rPr>
                  <w:t xml:space="preserve">1. </w:t>
                </w:r>
                <w:r w:rsidR="008B555E" w:rsidRPr="008B555E">
                  <w:rPr>
                    <w:rFonts w:ascii="Times New Roman" w:eastAsia="Calibri" w:hAnsi="Times New Roman" w:cs="Times New Roman"/>
                    <w:sz w:val="24"/>
                    <w:szCs w:val="24"/>
                  </w:rPr>
                  <w:t>Pirkimo neskaidymas pasirinktas dėl objektyvių aplinkybių, susijusių su pirkimo trukme, apimtimi ir efektyvumo užtikrinimu. Pirkimas yra trumpalaikis – numatoma paslaugų teikimo trukmė siekia 5 mėnesius, o pati pirkimo apimtis yra nedidelė. Dėl šių priežasčių pirkimo skaidymas į atskiras dalis būtų ekonomiškai ir organizacine prasme neefektyvus.</w:t>
                </w:r>
                <w:r w:rsidR="008B555E">
                  <w:rPr>
                    <w:rFonts w:ascii="Times New Roman" w:eastAsia="Calibri" w:hAnsi="Times New Roman" w:cs="Times New Roman"/>
                    <w:sz w:val="24"/>
                    <w:szCs w:val="24"/>
                  </w:rPr>
                  <w:t xml:space="preserve">                2. </w:t>
                </w:r>
                <w:r w:rsidR="008B555E" w:rsidRPr="008B555E">
                  <w:rPr>
                    <w:rFonts w:ascii="Times New Roman" w:eastAsia="Calibri" w:hAnsi="Times New Roman" w:cs="Times New Roman"/>
                    <w:sz w:val="24"/>
                    <w:szCs w:val="24"/>
                  </w:rPr>
                  <w:t xml:space="preserve">Skaidant pirkimą dalimis, atsirastų būtinybė koordinuoti kelių skirtingų tiekėjų veiklą, kas reikštų papildomas administracines sąnaudas, didesnę riziką paslaugų kokybės ir tęstinumo užtikrinimui bei galimą paslaugų brangimą. Kelių tiekėjų įsitraukimas trumpam laikotarpiui sukeltų </w:t>
                </w:r>
                <w:proofErr w:type="spellStart"/>
                <w:r w:rsidR="008B555E" w:rsidRPr="008B555E">
                  <w:rPr>
                    <w:rFonts w:ascii="Times New Roman" w:eastAsia="Calibri" w:hAnsi="Times New Roman" w:cs="Times New Roman"/>
                    <w:sz w:val="24"/>
                    <w:szCs w:val="24"/>
                  </w:rPr>
                  <w:t>disproporcingai</w:t>
                </w:r>
                <w:proofErr w:type="spellEnd"/>
                <w:r w:rsidR="008B555E" w:rsidRPr="008B555E">
                  <w:rPr>
                    <w:rFonts w:ascii="Times New Roman" w:eastAsia="Calibri" w:hAnsi="Times New Roman" w:cs="Times New Roman"/>
                    <w:sz w:val="24"/>
                    <w:szCs w:val="24"/>
                  </w:rPr>
                  <w:t xml:space="preserve"> didelę organizacinę naštą, lyginant su pirkimo verte ir trukme.</w:t>
                </w:r>
                <w:r w:rsidR="003C5086">
                  <w:rPr>
                    <w:rFonts w:ascii="Times New Roman" w:eastAsia="Calibri" w:hAnsi="Times New Roman" w:cs="Times New Roman"/>
                    <w:sz w:val="24"/>
                    <w:szCs w:val="24"/>
                  </w:rPr>
                  <w:t xml:space="preserve"> 3.  P</w:t>
                </w:r>
                <w:r w:rsidR="008B555E" w:rsidRPr="008B555E">
                  <w:rPr>
                    <w:rFonts w:ascii="Times New Roman" w:eastAsia="Calibri" w:hAnsi="Times New Roman" w:cs="Times New Roman"/>
                    <w:sz w:val="24"/>
                    <w:szCs w:val="24"/>
                  </w:rPr>
                  <w:t>irkimo skaidymas neatneštų realios ekonominės naudos, nes dėl mažos apimties tiekėjų konkurencija atskirose dalyse nebūtų didesnė nei vykdant vieną bendrą pirkimą. Priešingai – fragmentuotas pirkimas galėtų sumažinti tiekėjų susidomėjimą ir padidinti bendras išlaidas.</w:t>
                </w:r>
                <w:r w:rsidR="003C5086">
                  <w:rPr>
                    <w:rFonts w:ascii="Times New Roman" w:eastAsia="Calibri" w:hAnsi="Times New Roman" w:cs="Times New Roman"/>
                    <w:sz w:val="24"/>
                    <w:szCs w:val="24"/>
                  </w:rPr>
                  <w:t xml:space="preserve"> 4.  P</w:t>
                </w:r>
                <w:r w:rsidR="008B555E" w:rsidRPr="008B555E">
                  <w:rPr>
                    <w:rFonts w:ascii="Times New Roman" w:eastAsia="Calibri" w:hAnsi="Times New Roman" w:cs="Times New Roman"/>
                    <w:sz w:val="24"/>
                    <w:szCs w:val="24"/>
                  </w:rPr>
                  <w:t>irkimo neskaidymas leidžia užtikrinti racionalų lėšų panaudojimą, paslaugų tęstinumą, efektyvų administravimą ir proporcingą pirkimo organizavimą</w:t>
                </w:r>
                <w:r w:rsidR="00BE47EE">
                  <w:rPr>
                    <w:rFonts w:ascii="Times New Roman" w:eastAsia="Calibri" w:hAnsi="Times New Roman" w:cs="Times New Roman"/>
                    <w:sz w:val="24"/>
                    <w:szCs w:val="24"/>
                  </w:rPr>
                  <w:t>.</w:t>
                </w:r>
              </w:sdtContent>
            </w:sdt>
          </w:p>
        </w:tc>
      </w:tr>
      <w:tr w:rsidR="00BB0616" w:rsidRPr="006E42A7" w14:paraId="4FA68CB9" w14:textId="77777777" w:rsidTr="00603E6A">
        <w:trPr>
          <w:trHeight w:val="257"/>
        </w:trPr>
        <w:tc>
          <w:tcPr>
            <w:tcW w:w="373" w:type="pct"/>
            <w:shd w:val="clear" w:color="auto" w:fill="F2F2F2" w:themeFill="background1" w:themeFillShade="F2"/>
            <w:vAlign w:val="center"/>
          </w:tcPr>
          <w:p w14:paraId="14815C6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41C34CB0"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7C61D147"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3FCFF454" w14:textId="77777777" w:rsidTr="00603E6A">
        <w:trPr>
          <w:trHeight w:val="257"/>
        </w:trPr>
        <w:tc>
          <w:tcPr>
            <w:tcW w:w="373" w:type="pct"/>
            <w:shd w:val="clear" w:color="auto" w:fill="F2F2F2" w:themeFill="background1" w:themeFillShade="F2"/>
            <w:vAlign w:val="center"/>
          </w:tcPr>
          <w:p w14:paraId="43717FD5"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2.4.</w:t>
            </w:r>
          </w:p>
        </w:tc>
        <w:tc>
          <w:tcPr>
            <w:tcW w:w="2422" w:type="pct"/>
            <w:shd w:val="clear" w:color="auto" w:fill="F2F2F2" w:themeFill="background1" w:themeFillShade="F2"/>
          </w:tcPr>
          <w:p w14:paraId="7441D40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09DB238A" w14:textId="77777777" w:rsidTr="00603E6A">
        <w:trPr>
          <w:trHeight w:val="257"/>
        </w:trPr>
        <w:tc>
          <w:tcPr>
            <w:tcW w:w="373" w:type="pct"/>
            <w:shd w:val="clear" w:color="auto" w:fill="F2F2F2" w:themeFill="background1" w:themeFillShade="F2"/>
            <w:vAlign w:val="center"/>
          </w:tcPr>
          <w:p w14:paraId="27DD1E06"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6BC110F3" w14:textId="77777777" w:rsidTr="00603E6A">
        <w:trPr>
          <w:trHeight w:val="257"/>
        </w:trPr>
        <w:tc>
          <w:tcPr>
            <w:tcW w:w="373" w:type="pct"/>
            <w:shd w:val="clear" w:color="auto" w:fill="F2F2F2" w:themeFill="background1" w:themeFillShade="F2"/>
            <w:vAlign w:val="center"/>
          </w:tcPr>
          <w:p w14:paraId="36EF1098"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lastRenderedPageBreak/>
              <w:t>2.6.</w:t>
            </w:r>
          </w:p>
        </w:tc>
        <w:tc>
          <w:tcPr>
            <w:tcW w:w="2422" w:type="pct"/>
            <w:shd w:val="clear" w:color="auto" w:fill="F2F2F2" w:themeFill="background1" w:themeFillShade="F2"/>
          </w:tcPr>
          <w:p w14:paraId="0C5C582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6E42A7" w:rsidRDefault="00BB0616" w:rsidP="00603E6A">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68B42593" w14:textId="77777777" w:rsidR="00BB0616" w:rsidRPr="006D0278" w:rsidRDefault="00BB0616" w:rsidP="00BB0616">
      <w:pPr>
        <w:jc w:val="both"/>
        <w:rPr>
          <w:rFonts w:ascii="Times New Roman" w:hAnsi="Times New Roman" w:cs="Times New Roman"/>
        </w:rPr>
      </w:pPr>
    </w:p>
    <w:p w14:paraId="62125670" w14:textId="77777777" w:rsidR="00BB0616" w:rsidRPr="00570DC3" w:rsidRDefault="00BB0616" w:rsidP="00BB0616">
      <w:pPr>
        <w:pStyle w:val="ListParagraph"/>
        <w:numPr>
          <w:ilvl w:val="0"/>
          <w:numId w:val="1"/>
        </w:numPr>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748ADEF3" w14:textId="77777777" w:rsidR="00BB0616" w:rsidRPr="00BE0406" w:rsidRDefault="00BB0616" w:rsidP="00BB0616">
      <w:pPr>
        <w:pStyle w:val="ListParagraph"/>
        <w:numPr>
          <w:ilvl w:val="1"/>
          <w:numId w:val="1"/>
        </w:numPr>
        <w:ind w:left="426" w:hanging="426"/>
        <w:jc w:val="both"/>
        <w:rPr>
          <w:rFonts w:ascii="Times New Roman" w:hAnsi="Times New Roman" w:cs="Times New Roman"/>
          <w:sz w:val="24"/>
          <w:szCs w:val="24"/>
        </w:rPr>
      </w:pPr>
      <w:r w:rsidRPr="00BE0406">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w:t>
      </w:r>
      <w:r>
        <w:rPr>
          <w:rFonts w:ascii="Times New Roman" w:hAnsi="Times New Roman" w:cs="Times New Roman"/>
          <w:sz w:val="24"/>
          <w:szCs w:val="24"/>
        </w:rPr>
        <w:t xml:space="preserve"> </w:t>
      </w:r>
      <w:r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820AC7" w14:paraId="347BC927" w14:textId="77777777" w:rsidTr="00603E6A">
        <w:tc>
          <w:tcPr>
            <w:tcW w:w="504" w:type="pct"/>
            <w:vAlign w:val="center"/>
          </w:tcPr>
          <w:p w14:paraId="0E980F6F"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7A94D23D"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sz w:val="24"/>
                <w:szCs w:val="24"/>
              </w:rPr>
            </w:pPr>
            <w:r w:rsidRPr="00DD2176">
              <w:rPr>
                <w:rFonts w:ascii="Times New Roman" w:hAnsi="Times New Roman" w:cs="Times New Roman"/>
                <w:b/>
                <w:bCs/>
                <w:sz w:val="24"/>
                <w:szCs w:val="24"/>
              </w:rPr>
              <w:t>Tiekėjo pašalinimo pagrindai</w:t>
            </w:r>
          </w:p>
        </w:tc>
        <w:tc>
          <w:tcPr>
            <w:tcW w:w="2076" w:type="pct"/>
            <w:vAlign w:val="center"/>
          </w:tcPr>
          <w:p w14:paraId="3A5261DA" w14:textId="77777777" w:rsidR="00BB0616" w:rsidRPr="00DD2176" w:rsidRDefault="00BB0616" w:rsidP="00603E6A">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DD2176" w:rsidRDefault="00BB0616" w:rsidP="00603E6A">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BB0616" w:rsidRPr="00820AC7" w14:paraId="50AC7BCD" w14:textId="77777777" w:rsidTr="00603E6A">
        <w:tc>
          <w:tcPr>
            <w:tcW w:w="504" w:type="pct"/>
          </w:tcPr>
          <w:p w14:paraId="0BE0B98F" w14:textId="77777777" w:rsidR="00BB0616" w:rsidRPr="00DD2176" w:rsidRDefault="00BB0616" w:rsidP="00603E6A">
            <w:pPr>
              <w:pStyle w:val="tajtip"/>
              <w:jc w:val="center"/>
            </w:pPr>
            <w:r w:rsidRPr="00DD2176">
              <w:t>3.1.1.</w:t>
            </w:r>
          </w:p>
        </w:tc>
        <w:tc>
          <w:tcPr>
            <w:tcW w:w="1883" w:type="pct"/>
          </w:tcPr>
          <w:p w14:paraId="473B5500" w14:textId="77777777" w:rsidR="00BB0616" w:rsidRPr="00DD2176" w:rsidRDefault="00BB0616" w:rsidP="00603E6A">
            <w:pPr>
              <w:pStyle w:val="tajtip"/>
              <w:spacing w:before="60" w:after="60"/>
            </w:pPr>
            <w:r w:rsidRPr="00DD2176">
              <w:t>Tiekėjas arba jo atsakingas asmuo, nurodytas VPĮ 46 straipsnio 2 dalies 2 punkte, nuteistas už šią nusikalstamą veiką:</w:t>
            </w:r>
          </w:p>
          <w:p w14:paraId="4A38C7BA" w14:textId="77777777" w:rsidR="00BB0616" w:rsidRPr="00DD2176" w:rsidRDefault="00BB0616" w:rsidP="00603E6A">
            <w:pPr>
              <w:pStyle w:val="tajtip"/>
              <w:tabs>
                <w:tab w:val="left" w:pos="207"/>
              </w:tabs>
              <w:spacing w:before="60" w:after="60"/>
              <w:rPr>
                <w:lang w:val="pt-PT"/>
              </w:rPr>
            </w:pPr>
            <w:r w:rsidRPr="00DD2176">
              <w:rPr>
                <w:lang w:val="pt-PT"/>
              </w:rPr>
              <w:t>1) dalyvavimą nusikalstamame susivienijime, jo organizavimą ar vadovavimą jam;</w:t>
            </w:r>
          </w:p>
          <w:p w14:paraId="7F530588" w14:textId="77777777" w:rsidR="00BB0616" w:rsidRPr="00DD2176" w:rsidRDefault="00BB0616" w:rsidP="00603E6A">
            <w:pPr>
              <w:pStyle w:val="tajtip"/>
              <w:tabs>
                <w:tab w:val="left" w:pos="207"/>
              </w:tabs>
              <w:spacing w:before="60" w:after="60"/>
              <w:rPr>
                <w:lang w:val="pt-PT"/>
              </w:rPr>
            </w:pPr>
            <w:r w:rsidRPr="00DD2176">
              <w:rPr>
                <w:lang w:val="pt-PT"/>
              </w:rPr>
              <w:t>2) kyšininkavimą, prekybą poveikiu, papirkimą;</w:t>
            </w:r>
          </w:p>
          <w:p w14:paraId="2F081FE1" w14:textId="77777777" w:rsidR="00BB0616" w:rsidRPr="00DD2176" w:rsidRDefault="00BB0616" w:rsidP="00603E6A">
            <w:pPr>
              <w:pStyle w:val="tajtip"/>
              <w:spacing w:before="60" w:after="60"/>
              <w:rPr>
                <w:lang w:val="pt-PT"/>
              </w:rPr>
            </w:pPr>
            <w:r w:rsidRPr="00DD2176">
              <w:rPr>
                <w:lang w:val="pt-P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D2176">
              <w:rPr>
                <w:lang w:val="pt-PT"/>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DD2176" w:rsidRDefault="00BB0616" w:rsidP="00603E6A">
            <w:pPr>
              <w:pStyle w:val="tajtip"/>
              <w:spacing w:before="60" w:after="60"/>
              <w:rPr>
                <w:lang w:val="pt-PT"/>
              </w:rPr>
            </w:pPr>
            <w:r w:rsidRPr="00DD2176">
              <w:rPr>
                <w:lang w:val="pt-PT"/>
              </w:rPr>
              <w:t>4) nusikalstamą bankrotą;</w:t>
            </w:r>
          </w:p>
          <w:p w14:paraId="6E44EC90" w14:textId="77777777" w:rsidR="00BB0616" w:rsidRPr="00DD2176" w:rsidRDefault="00BB0616" w:rsidP="00603E6A">
            <w:pPr>
              <w:pStyle w:val="tajtip"/>
              <w:spacing w:before="60" w:after="60"/>
              <w:rPr>
                <w:lang w:val="pt-PT"/>
              </w:rPr>
            </w:pPr>
            <w:r w:rsidRPr="00DD2176">
              <w:rPr>
                <w:lang w:val="pt-PT"/>
              </w:rPr>
              <w:t>5) teroristinį ir su teroristine veikla susijusį nusikaltimą;</w:t>
            </w:r>
          </w:p>
          <w:p w14:paraId="65342FD8" w14:textId="77777777" w:rsidR="00BB0616" w:rsidRPr="00DD2176" w:rsidRDefault="00BB0616" w:rsidP="00603E6A">
            <w:pPr>
              <w:pStyle w:val="tajtip"/>
              <w:spacing w:before="60" w:after="60"/>
              <w:rPr>
                <w:lang w:val="pt-PT"/>
              </w:rPr>
            </w:pPr>
            <w:r w:rsidRPr="00DD2176">
              <w:rPr>
                <w:lang w:val="pt-PT"/>
              </w:rPr>
              <w:t>6) nusikalstamu būdu gauto turto legalizavimą;</w:t>
            </w:r>
          </w:p>
          <w:p w14:paraId="1E1C6217" w14:textId="77777777" w:rsidR="00BB0616" w:rsidRPr="00DD2176" w:rsidRDefault="00BB0616" w:rsidP="00603E6A">
            <w:pPr>
              <w:pStyle w:val="tajtip"/>
              <w:spacing w:before="60" w:after="60"/>
              <w:rPr>
                <w:lang w:val="pt-PT"/>
              </w:rPr>
            </w:pPr>
            <w:r w:rsidRPr="00DD2176">
              <w:rPr>
                <w:lang w:val="pt-PT"/>
              </w:rPr>
              <w:t>7) prekybą žmonėmis, vaiko pirkimą arba pardavimą;</w:t>
            </w:r>
          </w:p>
          <w:p w14:paraId="41EBC00E" w14:textId="77777777" w:rsidR="00BB0616" w:rsidRPr="00DD2176" w:rsidRDefault="00BB0616" w:rsidP="00603E6A">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C33BFAB" w14:textId="77777777" w:rsidR="00BB0616" w:rsidRPr="00DD2176" w:rsidRDefault="00BB0616" w:rsidP="00603E6A">
            <w:pPr>
              <w:pStyle w:val="tajtip"/>
              <w:spacing w:before="60" w:after="60"/>
              <w:rPr>
                <w:lang w:val="pt-PT"/>
              </w:rPr>
            </w:pPr>
            <w:r w:rsidRPr="00DD2176">
              <w:rPr>
                <w:lang w:val="pt-PT"/>
              </w:rPr>
              <w:t>Laikoma, kad tiekėjas arba jo atsakingas asmuo nuteistas už aukščiau nurodytą nusikalstamą veiką, kai dėl:</w:t>
            </w:r>
          </w:p>
          <w:p w14:paraId="384CA9C9" w14:textId="77777777" w:rsidR="00BB0616" w:rsidRPr="00DD2176" w:rsidRDefault="00BB0616" w:rsidP="00603E6A">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DD2176" w:rsidRDefault="00BB0616" w:rsidP="00603E6A">
            <w:pPr>
              <w:pStyle w:val="tajtip"/>
              <w:spacing w:before="60" w:after="60"/>
              <w:rPr>
                <w:lang w:val="pt-PT"/>
              </w:rPr>
            </w:pPr>
            <w:r w:rsidRPr="00DD2176">
              <w:rPr>
                <w:lang w:val="pt-P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DD2176">
              <w:rPr>
                <w:lang w:val="pt-PT"/>
              </w:rPr>
              <w:lastRenderedPageBreak/>
              <w:t>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DD2176" w:rsidRDefault="00BB0616" w:rsidP="00603E6A">
            <w:pPr>
              <w:pStyle w:val="tajtip"/>
              <w:spacing w:before="60" w:after="60"/>
              <w:rPr>
                <w:lang w:val="pt-PT"/>
              </w:rPr>
            </w:pPr>
            <w:r w:rsidRPr="00DD2176">
              <w:rPr>
                <w:lang w:val="pt-P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5675C210"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EA2D43F"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B57F6E"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18E67342"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5BE06BB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DD2176" w:rsidRDefault="00BB0616" w:rsidP="00603E6A">
            <w:pPr>
              <w:pStyle w:val="NoSpacing"/>
              <w:rPr>
                <w:rFonts w:ascii="Times New Roman" w:hAnsi="Times New Roman"/>
                <w:iCs/>
                <w:sz w:val="24"/>
                <w:szCs w:val="24"/>
                <w:lang w:val="pt-PT" w:eastAsia="en-US"/>
              </w:rPr>
            </w:pPr>
          </w:p>
          <w:p w14:paraId="19F5909A"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7CB927C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6636FFB6" w14:textId="77777777" w:rsidR="00BB0616" w:rsidRPr="00DD2176" w:rsidRDefault="00BB0616" w:rsidP="00603E6A">
            <w:pPr>
              <w:pStyle w:val="NoSpacing"/>
              <w:rPr>
                <w:rFonts w:ascii="Times New Roman" w:hAnsi="Times New Roman"/>
                <w:iCs/>
                <w:sz w:val="24"/>
                <w:szCs w:val="24"/>
                <w:lang w:val="pt-PT" w:eastAsia="en-US"/>
              </w:rPr>
            </w:pPr>
          </w:p>
          <w:p w14:paraId="66FCD8D5"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DD2176" w:rsidRDefault="00BB0616" w:rsidP="00603E6A">
            <w:pPr>
              <w:pStyle w:val="NoSpacing"/>
              <w:rPr>
                <w:rFonts w:ascii="Times New Roman" w:hAnsi="Times New Roman"/>
                <w:iCs/>
                <w:sz w:val="24"/>
                <w:szCs w:val="24"/>
                <w:lang w:val="pt-PT" w:eastAsia="en-US"/>
              </w:rPr>
            </w:pPr>
          </w:p>
          <w:p w14:paraId="5454484F"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4066ED98" w14:textId="77777777" w:rsidR="00BB0616" w:rsidRPr="00DD2176" w:rsidRDefault="00BB0616" w:rsidP="00603E6A">
            <w:pPr>
              <w:pStyle w:val="NoSpacing"/>
              <w:rPr>
                <w:rFonts w:ascii="Times New Roman" w:hAnsi="Times New Roman"/>
                <w:iCs/>
                <w:sz w:val="24"/>
                <w:szCs w:val="24"/>
                <w:lang w:val="pt-PT" w:eastAsia="en-US"/>
              </w:rPr>
            </w:pPr>
          </w:p>
          <w:p w14:paraId="47B5B37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0B2AE81" w14:textId="77777777" w:rsidR="00BB0616" w:rsidRPr="00DD2176" w:rsidRDefault="00BB0616" w:rsidP="00603E6A">
            <w:pPr>
              <w:pStyle w:val="NoSpacing"/>
              <w:rPr>
                <w:rFonts w:ascii="Times New Roman" w:hAnsi="Times New Roman"/>
                <w:iCs/>
                <w:sz w:val="24"/>
                <w:szCs w:val="24"/>
                <w:lang w:val="pt-PT" w:eastAsia="en-US"/>
              </w:rPr>
            </w:pPr>
          </w:p>
          <w:p w14:paraId="01DD4F4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237040D" w14:textId="77777777" w:rsidR="00BB0616" w:rsidRPr="00DD2176" w:rsidRDefault="00BB0616" w:rsidP="00603E6A">
            <w:pPr>
              <w:pStyle w:val="NoSpacing"/>
              <w:rPr>
                <w:rFonts w:ascii="Times New Roman" w:hAnsi="Times New Roman"/>
                <w:iCs/>
                <w:sz w:val="24"/>
                <w:szCs w:val="24"/>
                <w:lang w:val="pt-PT" w:eastAsia="en-US"/>
              </w:rPr>
            </w:pPr>
          </w:p>
          <w:p w14:paraId="33A3357A"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25D9CE6B" w14:textId="77777777" w:rsidR="00BB0616" w:rsidRPr="00DD2176" w:rsidRDefault="00BB0616" w:rsidP="00603E6A">
            <w:pPr>
              <w:pStyle w:val="NoSpacing"/>
              <w:jc w:val="center"/>
              <w:rPr>
                <w:rFonts w:ascii="Times New Roman" w:hAnsi="Times New Roman"/>
                <w:iCs/>
                <w:sz w:val="24"/>
                <w:szCs w:val="24"/>
                <w:lang w:eastAsia="en-US"/>
              </w:rPr>
            </w:pPr>
          </w:p>
          <w:p w14:paraId="2FD09CD7" w14:textId="77777777"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EBVPD III dalies A1-A6 punktai</w:t>
            </w:r>
          </w:p>
          <w:p w14:paraId="711D9FE5" w14:textId="77777777" w:rsidR="00BB0616" w:rsidRPr="00DD2176" w:rsidRDefault="00BB0616" w:rsidP="00603E6A">
            <w:pPr>
              <w:pStyle w:val="NoSpacing"/>
              <w:jc w:val="center"/>
              <w:rPr>
                <w:rFonts w:ascii="Times New Roman" w:hAnsi="Times New Roman"/>
                <w:iCs/>
                <w:sz w:val="24"/>
                <w:szCs w:val="24"/>
                <w:lang w:eastAsia="en-US"/>
              </w:rPr>
            </w:pPr>
          </w:p>
          <w:p w14:paraId="188C1273" w14:textId="77777777" w:rsidR="00BB0616" w:rsidRPr="00DD2176" w:rsidRDefault="00BB0616" w:rsidP="00603E6A">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EBVPD III dalies D1 punktas</w:t>
            </w:r>
          </w:p>
        </w:tc>
      </w:tr>
      <w:tr w:rsidR="00BB0616" w:rsidRPr="00820AC7" w14:paraId="450E4BC2" w14:textId="77777777" w:rsidTr="00603E6A">
        <w:tc>
          <w:tcPr>
            <w:tcW w:w="504" w:type="pct"/>
          </w:tcPr>
          <w:p w14:paraId="04163FE4" w14:textId="77777777" w:rsidR="00BB0616" w:rsidRPr="00DD2176" w:rsidRDefault="00BB0616" w:rsidP="00603E6A">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3.1.2.</w:t>
            </w:r>
          </w:p>
        </w:tc>
        <w:tc>
          <w:tcPr>
            <w:tcW w:w="1883" w:type="pct"/>
          </w:tcPr>
          <w:p w14:paraId="649DCE31"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FC08C4"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tiekėjas nuteistas už aukščiau nurodytą nusikalstamą veiką, kai dėl:</w:t>
            </w:r>
          </w:p>
          <w:p w14:paraId="3ED6D50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Ši nuostata netaikoma, jeigu:</w:t>
            </w:r>
          </w:p>
          <w:p w14:paraId="73C1636D"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Tiekėjas yra įsipareigojęs sumokėti mokesčius, įskaitant socialinio draudimo įmokas, ir dėl to laikomas jau įvykdžiusiu šioje dalyje nurodytus įsipareigojimus;</w:t>
            </w:r>
          </w:p>
          <w:p w14:paraId="5D104994"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54E38BB4" w14:textId="77777777" w:rsidR="00BB0616" w:rsidRPr="00DD2176" w:rsidRDefault="00BB0616" w:rsidP="00603E6A">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DD2176">
              <w:rPr>
                <w:rFonts w:ascii="Times New Roman" w:hAnsi="Times New Roman" w:cs="Times New Roman"/>
                <w:color w:val="000000"/>
                <w:sz w:val="24"/>
                <w:szCs w:val="24"/>
                <w:lang w:val="pt-P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B0616" w:rsidRPr="00DD2176" w:rsidRDefault="00BB0616" w:rsidP="00603E6A">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3EA46AE3" w14:textId="77777777" w:rsidR="00BB0616" w:rsidRPr="00DD2176" w:rsidRDefault="00BB0616" w:rsidP="00603E6A">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44A55032" w14:textId="77777777" w:rsidR="00BB0616" w:rsidRPr="00DD2176" w:rsidRDefault="00BB0616" w:rsidP="00603E6A">
            <w:pPr>
              <w:pStyle w:val="NoSpacing"/>
              <w:rPr>
                <w:rFonts w:ascii="Times New Roman" w:hAnsi="Times New Roman"/>
                <w:sz w:val="24"/>
                <w:szCs w:val="24"/>
                <w:lang w:val="pt-PT"/>
              </w:rPr>
            </w:pPr>
          </w:p>
          <w:p w14:paraId="15025DD1"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 xml:space="preserve">arba valstybės įmonės Registrų centro Lietuvos Respublikos Vyriausybės </w:t>
            </w:r>
            <w:r w:rsidRPr="00DD2176">
              <w:rPr>
                <w:rFonts w:ascii="Times New Roman" w:hAnsi="Times New Roman"/>
                <w:sz w:val="24"/>
                <w:szCs w:val="24"/>
                <w:lang w:val="pt-PT"/>
              </w:rPr>
              <w:lastRenderedPageBreak/>
              <w:t>nustatyta tvarka išduoto dokumento, patvirtinančio jungtinius kompetentingų institucijų tvarkomus duomenis.</w:t>
            </w:r>
          </w:p>
          <w:p w14:paraId="23D7B188" w14:textId="77777777" w:rsidR="00BB0616" w:rsidRPr="00DD2176" w:rsidRDefault="00BB0616" w:rsidP="00603E6A">
            <w:pPr>
              <w:pStyle w:val="NoSpacing"/>
              <w:rPr>
                <w:rFonts w:ascii="Times New Roman" w:hAnsi="Times New Roman"/>
                <w:b/>
                <w:bCs/>
                <w:sz w:val="24"/>
                <w:szCs w:val="24"/>
                <w:lang w:val="pt-PT"/>
              </w:rPr>
            </w:pPr>
          </w:p>
          <w:p w14:paraId="24C2700C" w14:textId="77777777" w:rsidR="00BB0616" w:rsidRPr="00DD2176" w:rsidRDefault="00BB0616" w:rsidP="00603E6A">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52513454" w14:textId="77777777" w:rsidR="00BB0616" w:rsidRPr="00DD2176" w:rsidRDefault="00BB0616" w:rsidP="00BB0616">
            <w:pPr>
              <w:pStyle w:val="NoSpacing"/>
              <w:numPr>
                <w:ilvl w:val="0"/>
                <w:numId w:val="9"/>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10516EA8" w14:textId="77777777" w:rsidR="00BB0616" w:rsidRPr="00DD2176" w:rsidRDefault="00BB0616" w:rsidP="00603E6A">
            <w:pPr>
              <w:pStyle w:val="NoSpacing"/>
              <w:rPr>
                <w:rFonts w:ascii="Times New Roman" w:hAnsi="Times New Roman"/>
                <w:b/>
                <w:bCs/>
                <w:sz w:val="24"/>
                <w:szCs w:val="24"/>
                <w:lang w:val="pt-PT"/>
              </w:rPr>
            </w:pPr>
          </w:p>
          <w:p w14:paraId="1F0EEB5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B0616" w:rsidRPr="00DD2176" w:rsidRDefault="00BB0616" w:rsidP="00603E6A">
            <w:pPr>
              <w:spacing w:before="60" w:after="60"/>
              <w:rPr>
                <w:rFonts w:ascii="Times New Roman" w:hAnsi="Times New Roman" w:cs="Times New Roman"/>
                <w:color w:val="000000"/>
                <w:sz w:val="24"/>
                <w:szCs w:val="24"/>
                <w:lang w:val="pt-PT"/>
              </w:rPr>
            </w:pPr>
          </w:p>
          <w:p w14:paraId="024DF08D"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03121483" w14:textId="77777777" w:rsidR="00BB0616" w:rsidRPr="00DD2176" w:rsidRDefault="00BB0616" w:rsidP="00603E6A">
            <w:pPr>
              <w:spacing w:before="60" w:after="60"/>
              <w:rPr>
                <w:rFonts w:ascii="Times New Roman" w:hAnsi="Times New Roman" w:cs="Times New Roman"/>
                <w:b/>
                <w:bCs/>
                <w:color w:val="000000"/>
                <w:sz w:val="24"/>
                <w:szCs w:val="24"/>
                <w:lang w:val="pt-PT"/>
              </w:rPr>
            </w:pPr>
          </w:p>
          <w:p w14:paraId="67A99D69" w14:textId="77777777" w:rsidR="00BB0616" w:rsidRPr="00DD2176" w:rsidRDefault="00BB0616" w:rsidP="00603E6A">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2.1) Jeigu tiekėjas yra juridinis asmuo, registruotas Lietuvos Respublikoje, iš jo nereikalaujama pateikti jokių šį reikalavimą įrodančių dokumentų. Perkančioji organizacija patikrina duomenis nacionalinėje duomenų bazėje,  </w:t>
            </w:r>
            <w:r w:rsidRPr="00DD2176">
              <w:rPr>
                <w:rFonts w:ascii="Times New Roman" w:hAnsi="Times New Roman" w:cs="Times New Roman"/>
                <w:color w:val="000000"/>
                <w:sz w:val="24"/>
                <w:szCs w:val="24"/>
                <w:lang w:val="pt-PT"/>
              </w:rPr>
              <w:lastRenderedPageBreak/>
              <w:t>adresu http://draudejai.sodra.lt/draudeju_viesi_duomenys/.</w:t>
            </w:r>
          </w:p>
          <w:p w14:paraId="7814902B"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47EBB888" w14:textId="77777777" w:rsidR="00BB0616" w:rsidRPr="00DD2176" w:rsidRDefault="00BB0616" w:rsidP="00603E6A">
            <w:pPr>
              <w:spacing w:before="60" w:after="60"/>
              <w:rPr>
                <w:rFonts w:ascii="Times New Roman" w:hAnsi="Times New Roman" w:cs="Times New Roman"/>
                <w:b/>
                <w:bCs/>
                <w:color w:val="000000"/>
                <w:sz w:val="24"/>
                <w:szCs w:val="24"/>
                <w:lang w:val="pt-PT"/>
              </w:rPr>
            </w:pPr>
          </w:p>
          <w:p w14:paraId="39131D70" w14:textId="77777777" w:rsidR="00BB0616" w:rsidRPr="00DD2176" w:rsidRDefault="00BB0616" w:rsidP="00603E6A">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5D17F9"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6D6D7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Iš ne Lietuvoje įsteigtų subjektų reikalaujama:</w:t>
            </w:r>
          </w:p>
          <w:p w14:paraId="6C0D6F68"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5A77C850"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5170E46" w14:textId="77777777" w:rsidR="00BB0616" w:rsidRPr="00DD2176" w:rsidRDefault="00BB0616" w:rsidP="00603E6A">
            <w:pPr>
              <w:spacing w:before="60" w:after="60"/>
              <w:rPr>
                <w:rFonts w:ascii="Times New Roman" w:hAnsi="Times New Roman" w:cs="Times New Roman"/>
                <w:color w:val="000000"/>
                <w:sz w:val="24"/>
                <w:szCs w:val="24"/>
                <w:lang w:val="pt-PT"/>
              </w:rPr>
            </w:pPr>
          </w:p>
          <w:p w14:paraId="708B7A01"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B0616" w:rsidRPr="00DD2176" w:rsidRDefault="00BB0616" w:rsidP="00603E6A">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D369A76" w14:textId="77777777" w:rsidR="00BB0616" w:rsidRPr="00DD2176" w:rsidRDefault="00BB0616" w:rsidP="00603E6A">
            <w:pPr>
              <w:spacing w:before="60" w:after="60"/>
              <w:jc w:val="center"/>
              <w:rPr>
                <w:rFonts w:ascii="Times New Roman" w:hAnsi="Times New Roman" w:cs="Times New Roman"/>
                <w:color w:val="000000"/>
                <w:sz w:val="24"/>
                <w:szCs w:val="24"/>
                <w:lang w:val="pt-PT"/>
              </w:rPr>
            </w:pPr>
          </w:p>
          <w:p w14:paraId="72D0886A" w14:textId="77777777" w:rsidR="00BB0616" w:rsidRPr="00DD2176" w:rsidRDefault="00BB0616" w:rsidP="00603E6A">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BB0616" w:rsidRPr="00820AC7" w14:paraId="151C665A" w14:textId="77777777" w:rsidTr="00603E6A">
        <w:tc>
          <w:tcPr>
            <w:tcW w:w="504" w:type="pct"/>
          </w:tcPr>
          <w:p w14:paraId="507D380D" w14:textId="77777777" w:rsidR="00BB0616" w:rsidRPr="00DD2176" w:rsidRDefault="00BB0616" w:rsidP="00603E6A">
            <w:pPr>
              <w:pStyle w:val="tajtip"/>
              <w:spacing w:after="0"/>
              <w:jc w:val="center"/>
              <w:rPr>
                <w:color w:val="000000"/>
              </w:rPr>
            </w:pPr>
            <w:r w:rsidRPr="00DD2176">
              <w:rPr>
                <w:color w:val="000000"/>
              </w:rPr>
              <w:lastRenderedPageBreak/>
              <w:t>3.1.3.</w:t>
            </w:r>
          </w:p>
        </w:tc>
        <w:tc>
          <w:tcPr>
            <w:tcW w:w="1883" w:type="pct"/>
          </w:tcPr>
          <w:p w14:paraId="6EDC3E1C" w14:textId="77777777" w:rsidR="00BB0616" w:rsidRPr="00DD2176" w:rsidRDefault="00BB0616" w:rsidP="00603E6A">
            <w:pPr>
              <w:pStyle w:val="tajtip"/>
              <w:spacing w:after="0"/>
              <w:rPr>
                <w:color w:val="000000"/>
              </w:rPr>
            </w:pPr>
            <w:r w:rsidRPr="00DD2176">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2E69EBA"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514962FA"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0766FD9F"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BB0616" w:rsidRPr="00820AC7" w14:paraId="52B9C31F" w14:textId="77777777" w:rsidTr="00603E6A">
        <w:tc>
          <w:tcPr>
            <w:tcW w:w="504" w:type="pct"/>
          </w:tcPr>
          <w:p w14:paraId="7D8F36E6"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3.1.4.</w:t>
            </w:r>
          </w:p>
        </w:tc>
        <w:tc>
          <w:tcPr>
            <w:tcW w:w="1883" w:type="pct"/>
          </w:tcPr>
          <w:p w14:paraId="7A3A1C33"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B21739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B0616" w:rsidRPr="00DD2176" w:rsidRDefault="00BB0616" w:rsidP="00603E6A">
            <w:pPr>
              <w:rPr>
                <w:rFonts w:ascii="Times New Roman" w:hAnsi="Times New Roman" w:cs="Times New Roman"/>
                <w:color w:val="000000"/>
                <w:sz w:val="24"/>
                <w:szCs w:val="24"/>
                <w:lang w:val="pt-PT"/>
              </w:rPr>
            </w:pPr>
          </w:p>
        </w:tc>
        <w:tc>
          <w:tcPr>
            <w:tcW w:w="537" w:type="pct"/>
          </w:tcPr>
          <w:p w14:paraId="15403323"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5AF66FC0"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3B29EEC5"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BB0616" w:rsidRPr="00820AC7" w14:paraId="1D8A6476" w14:textId="77777777" w:rsidTr="00603E6A">
        <w:tc>
          <w:tcPr>
            <w:tcW w:w="504" w:type="pct"/>
          </w:tcPr>
          <w:p w14:paraId="3B7F6802"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3.1.5.</w:t>
            </w:r>
          </w:p>
        </w:tc>
        <w:tc>
          <w:tcPr>
            <w:tcW w:w="1883" w:type="pct"/>
          </w:tcPr>
          <w:p w14:paraId="21C5F636"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9B1A92"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B0616" w:rsidRPr="00DD2176" w:rsidRDefault="00BB0616" w:rsidP="00603E6A">
            <w:pPr>
              <w:rPr>
                <w:rFonts w:ascii="Times New Roman" w:hAnsi="Times New Roman" w:cs="Times New Roman"/>
                <w:sz w:val="24"/>
                <w:szCs w:val="24"/>
                <w:lang w:val="pt-PT"/>
              </w:rPr>
            </w:pPr>
          </w:p>
        </w:tc>
        <w:tc>
          <w:tcPr>
            <w:tcW w:w="537" w:type="pct"/>
          </w:tcPr>
          <w:p w14:paraId="2C9E39B7"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4D18F5B3"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5196B429"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BB0616" w:rsidRPr="00820AC7" w14:paraId="1B246152" w14:textId="77777777" w:rsidTr="00603E6A">
        <w:tc>
          <w:tcPr>
            <w:tcW w:w="504" w:type="pct"/>
          </w:tcPr>
          <w:p w14:paraId="613CB4FE"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3.1.6.</w:t>
            </w:r>
          </w:p>
        </w:tc>
        <w:tc>
          <w:tcPr>
            <w:tcW w:w="1883" w:type="pct"/>
          </w:tcPr>
          <w:p w14:paraId="70F861F7"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D33DF1"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w:t>
            </w:r>
            <w:r w:rsidRPr="00DD2176">
              <w:rPr>
                <w:rFonts w:ascii="Times New Roman" w:hAnsi="Times New Roman" w:cs="Times New Roman"/>
                <w:color w:val="000000"/>
                <w:sz w:val="24"/>
                <w:szCs w:val="24"/>
              </w:rPr>
              <w:lastRenderedPageBreak/>
              <w:t xml:space="preserve">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B0616" w:rsidRPr="00DD2176" w:rsidRDefault="00BB0616" w:rsidP="00603E6A">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175F1A0D" w14:textId="77777777" w:rsidR="00BB0616" w:rsidRPr="00DD2176" w:rsidRDefault="00BB0616" w:rsidP="00603E6A">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B0616" w:rsidRPr="00DD2176" w:rsidRDefault="00BB0616" w:rsidP="00603E6A">
            <w:pPr>
              <w:ind w:left="34"/>
              <w:rPr>
                <w:rFonts w:ascii="Times New Roman" w:hAnsi="Times New Roman" w:cs="Times New Roman"/>
                <w:sz w:val="24"/>
                <w:szCs w:val="24"/>
                <w:lang w:val="pt-PT"/>
              </w:rPr>
            </w:pPr>
          </w:p>
          <w:p w14:paraId="13B6F96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b/>
                <w:bCs/>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D89CC50" w14:textId="77777777" w:rsidR="00BB0616" w:rsidRPr="00DD2176" w:rsidRDefault="00BB0616" w:rsidP="00603E6A">
            <w:pPr>
              <w:pStyle w:val="NoSpacing"/>
              <w:rPr>
                <w:rFonts w:ascii="Times New Roman" w:hAnsi="Times New Roman"/>
                <w:b/>
                <w:bCs/>
                <w:sz w:val="24"/>
                <w:szCs w:val="24"/>
                <w:lang w:val="pt-PT"/>
              </w:rPr>
            </w:pPr>
          </w:p>
          <w:p w14:paraId="5A6FFD3E" w14:textId="77777777" w:rsidR="00BB0616" w:rsidRPr="00DD2176" w:rsidRDefault="00BB0616" w:rsidP="00603E6A">
            <w:pPr>
              <w:pStyle w:val="NoSpacing"/>
              <w:rPr>
                <w:rFonts w:ascii="Times New Roman" w:hAnsi="Times New Roman"/>
                <w:sz w:val="24"/>
                <w:szCs w:val="24"/>
                <w:u w:val="single"/>
                <w:lang w:val="pt-PT"/>
              </w:rPr>
            </w:pPr>
            <w:hyperlink r:id="rId7">
              <w:r w:rsidRPr="00DD2176">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B0616" w:rsidRPr="00DD2176" w:rsidRDefault="00BB0616" w:rsidP="00603E6A">
            <w:pPr>
              <w:ind w:left="34"/>
              <w:rPr>
                <w:rFonts w:ascii="Times New Roman" w:hAnsi="Times New Roman" w:cs="Times New Roman"/>
                <w:sz w:val="24"/>
                <w:szCs w:val="24"/>
                <w:lang w:val="pt-PT"/>
              </w:rPr>
            </w:pPr>
          </w:p>
        </w:tc>
        <w:tc>
          <w:tcPr>
            <w:tcW w:w="537" w:type="pct"/>
          </w:tcPr>
          <w:p w14:paraId="2D5FC407" w14:textId="77777777" w:rsidR="00BB0616" w:rsidRPr="00DD2176" w:rsidRDefault="00BB0616" w:rsidP="00603E6A">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VPĮ 46 str. 4 d. 4 p.</w:t>
            </w:r>
          </w:p>
          <w:p w14:paraId="4DF017FC" w14:textId="77777777" w:rsidR="00BB0616" w:rsidRPr="00DD2176" w:rsidRDefault="00BB0616" w:rsidP="00603E6A">
            <w:pPr>
              <w:ind w:left="34"/>
              <w:jc w:val="center"/>
              <w:rPr>
                <w:rFonts w:ascii="Times New Roman" w:hAnsi="Times New Roman" w:cs="Times New Roman"/>
                <w:sz w:val="24"/>
                <w:szCs w:val="24"/>
                <w:lang w:val="nl-NL"/>
              </w:rPr>
            </w:pPr>
          </w:p>
          <w:p w14:paraId="0ED4F76A" w14:textId="77777777" w:rsidR="00BB0616" w:rsidRPr="00DD2176" w:rsidRDefault="00BB0616" w:rsidP="00603E6A">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EBVPD III dalies C15 punktas</w:t>
            </w:r>
          </w:p>
        </w:tc>
      </w:tr>
      <w:tr w:rsidR="00BB0616" w:rsidRPr="00820AC7" w14:paraId="0EEE02D7" w14:textId="77777777" w:rsidTr="00603E6A">
        <w:tc>
          <w:tcPr>
            <w:tcW w:w="504" w:type="pct"/>
          </w:tcPr>
          <w:p w14:paraId="5DB64906"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3.1.7.</w:t>
            </w:r>
          </w:p>
        </w:tc>
        <w:tc>
          <w:tcPr>
            <w:tcW w:w="1883" w:type="pct"/>
          </w:tcPr>
          <w:p w14:paraId="351C5AE6"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1BD7FCBA"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80736E0" w14:textId="77777777" w:rsidR="00BB0616" w:rsidRPr="00DD2176" w:rsidRDefault="00BB0616" w:rsidP="00603E6A">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06C35288"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0E41D751"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BB0616" w:rsidRPr="00820AC7" w14:paraId="1A57CBF7" w14:textId="77777777" w:rsidTr="00603E6A">
        <w:tc>
          <w:tcPr>
            <w:tcW w:w="504" w:type="pct"/>
          </w:tcPr>
          <w:p w14:paraId="5BEF9F5C"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3.1.8.</w:t>
            </w:r>
          </w:p>
        </w:tc>
        <w:tc>
          <w:tcPr>
            <w:tcW w:w="1883" w:type="pct"/>
          </w:tcPr>
          <w:p w14:paraId="12C1818A"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DD2176">
              <w:rPr>
                <w:rFonts w:ascii="Times New Roman" w:hAnsi="Times New Roman" w:cs="Times New Roman"/>
                <w:color w:val="000000"/>
                <w:sz w:val="24"/>
                <w:szCs w:val="24"/>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3AF0"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69939CB7"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5EEFFAB6" w14:textId="77777777" w:rsidR="00BB0616" w:rsidRPr="00DD2176" w:rsidRDefault="00BB0616" w:rsidP="00603E6A">
            <w:pPr>
              <w:ind w:left="34"/>
              <w:rPr>
                <w:rFonts w:ascii="Times New Roman" w:eastAsia="Arial" w:hAnsi="Times New Roman" w:cs="Times New Roman"/>
                <w:bCs/>
                <w:sz w:val="24"/>
                <w:szCs w:val="24"/>
                <w:highlight w:val="yellow"/>
                <w:lang w:val="pt-PT"/>
              </w:rPr>
            </w:pPr>
          </w:p>
          <w:p w14:paraId="3771F6FA"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w:t>
            </w:r>
            <w:r w:rsidRPr="00DD2176">
              <w:rPr>
                <w:rFonts w:ascii="Times New Roman" w:eastAsia="Arial" w:hAnsi="Times New Roman" w:cs="Times New Roman"/>
                <w:bCs/>
                <w:sz w:val="24"/>
                <w:szCs w:val="24"/>
                <w:lang w:val="pt-PT"/>
              </w:rPr>
              <w:lastRenderedPageBreak/>
              <w:t xml:space="preserve">gali būti atsižvelgiama į pagal VPĮ 91 straipsnį skelbiamą informaciją: </w:t>
            </w:r>
          </w:p>
          <w:p w14:paraId="2A1CAD03" w14:textId="77777777" w:rsidR="00BB0616" w:rsidRPr="00DD2176" w:rsidRDefault="00BB0616" w:rsidP="00603E6A">
            <w:pPr>
              <w:ind w:left="34"/>
              <w:rPr>
                <w:rFonts w:ascii="Times New Roman" w:eastAsia="Arial" w:hAnsi="Times New Roman" w:cs="Times New Roman"/>
                <w:bCs/>
                <w:sz w:val="24"/>
                <w:szCs w:val="24"/>
                <w:lang w:val="pt-PT"/>
              </w:rPr>
            </w:pPr>
          </w:p>
          <w:p w14:paraId="29261DEA"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36565AF9" w14:textId="77777777" w:rsidR="00BB0616" w:rsidRPr="00DD2176" w:rsidRDefault="00BB0616" w:rsidP="00603E6A">
            <w:pPr>
              <w:ind w:left="34"/>
              <w:rPr>
                <w:rFonts w:ascii="Times New Roman" w:eastAsia="Arial" w:hAnsi="Times New Roman" w:cs="Times New Roman"/>
                <w:bCs/>
                <w:sz w:val="24"/>
                <w:szCs w:val="24"/>
                <w:lang w:val="pt-PT"/>
              </w:rPr>
            </w:pPr>
          </w:p>
          <w:p w14:paraId="29ECC871" w14:textId="77777777" w:rsidR="00BB0616" w:rsidRPr="00DD2176" w:rsidRDefault="00BB0616" w:rsidP="00603E6A">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lastRenderedPageBreak/>
              <w:t>VPĮ 46 str. 4 d. 6 p.</w:t>
            </w:r>
          </w:p>
          <w:p w14:paraId="51420385"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6C8DE359"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BB0616" w:rsidRPr="00820AC7" w14:paraId="3AF2C7CF" w14:textId="77777777" w:rsidTr="00603E6A">
        <w:tc>
          <w:tcPr>
            <w:tcW w:w="504" w:type="pct"/>
          </w:tcPr>
          <w:p w14:paraId="3538754F"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3.1.9.</w:t>
            </w:r>
          </w:p>
        </w:tc>
        <w:tc>
          <w:tcPr>
            <w:tcW w:w="1883" w:type="pct"/>
          </w:tcPr>
          <w:p w14:paraId="51F9227A"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padaręs rimtą profesinį pažeidimą, dėl kurio Perkančioji organizacija abejoja tiekėjo sąžiningumu, kai jis yra padaręs </w:t>
            </w:r>
            <w:r w:rsidRPr="00DD2176">
              <w:rPr>
                <w:rFonts w:ascii="Times New Roman" w:hAnsi="Times New Roman" w:cs="Times New Roman"/>
                <w:color w:val="000000"/>
                <w:sz w:val="24"/>
                <w:szCs w:val="24"/>
              </w:rPr>
              <w:lastRenderedPageBreak/>
              <w:t>finansinės atskaitomybės ir audito teisės aktų pažeidimą ir nuo jo padarymo dienos praėjo mažiau kaip vieni metai.</w:t>
            </w:r>
          </w:p>
        </w:tc>
        <w:tc>
          <w:tcPr>
            <w:tcW w:w="2076" w:type="pct"/>
          </w:tcPr>
          <w:p w14:paraId="5DAC86CC"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3EBC3034" w14:textId="77777777" w:rsidR="00BB0616" w:rsidRPr="00DD2176" w:rsidRDefault="00BB0616" w:rsidP="00603E6A">
            <w:pPr>
              <w:ind w:left="34"/>
              <w:rPr>
                <w:rFonts w:ascii="Times New Roman" w:hAnsi="Times New Roman" w:cs="Times New Roman"/>
                <w:color w:val="000000"/>
                <w:sz w:val="24"/>
                <w:szCs w:val="24"/>
                <w:lang w:val="pt-PT"/>
              </w:rPr>
            </w:pPr>
          </w:p>
          <w:p w14:paraId="54920A8A"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8" w:history="1">
              <w:r w:rsidRPr="00DD2176">
                <w:rPr>
                  <w:rStyle w:val="Hyperlink"/>
                  <w:rFonts w:ascii="Times New Roman" w:hAnsi="Times New Roman" w:cs="Times New Roman"/>
                  <w:sz w:val="24"/>
                  <w:szCs w:val="24"/>
                  <w:lang w:val="pt-PT"/>
                </w:rPr>
                <w:t>https://www.registrucentras.lt/jar/p/index.php</w:t>
              </w:r>
            </w:hyperlink>
          </w:p>
          <w:p w14:paraId="1EF1A192"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B0616" w:rsidRPr="00DD2176" w:rsidRDefault="00BB0616" w:rsidP="00603E6A">
            <w:pPr>
              <w:pStyle w:val="NoSpacing"/>
              <w:jc w:val="center"/>
              <w:rPr>
                <w:rFonts w:ascii="Times New Roman" w:hAnsi="Times New Roman"/>
                <w:color w:val="000000"/>
                <w:sz w:val="24"/>
                <w:szCs w:val="24"/>
              </w:rPr>
            </w:pPr>
            <w:r w:rsidRPr="00DD2176">
              <w:rPr>
                <w:rFonts w:ascii="Times New Roman" w:hAnsi="Times New Roman"/>
                <w:color w:val="000000"/>
                <w:sz w:val="24"/>
                <w:szCs w:val="24"/>
              </w:rPr>
              <w:lastRenderedPageBreak/>
              <w:t>VPĮ 46 str. 4 d. 7 p. a)</w:t>
            </w:r>
          </w:p>
          <w:p w14:paraId="4380E5EF" w14:textId="77777777" w:rsidR="00BB0616" w:rsidRPr="00DD2176" w:rsidRDefault="00BB0616" w:rsidP="00603E6A">
            <w:pPr>
              <w:pStyle w:val="NoSpacing"/>
              <w:jc w:val="center"/>
              <w:rPr>
                <w:rFonts w:ascii="Times New Roman" w:hAnsi="Times New Roman"/>
                <w:color w:val="000000"/>
                <w:sz w:val="24"/>
                <w:szCs w:val="24"/>
              </w:rPr>
            </w:pPr>
          </w:p>
          <w:p w14:paraId="4301E674" w14:textId="77777777" w:rsidR="00BB0616" w:rsidRPr="00DD2176" w:rsidRDefault="00BB0616" w:rsidP="00603E6A">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EBVPD III dalies C11 punktas</w:t>
            </w:r>
          </w:p>
        </w:tc>
      </w:tr>
      <w:tr w:rsidR="00BB0616" w:rsidRPr="00820AC7" w14:paraId="717EBD7F" w14:textId="77777777" w:rsidTr="00603E6A">
        <w:tc>
          <w:tcPr>
            <w:tcW w:w="504" w:type="pct"/>
          </w:tcPr>
          <w:p w14:paraId="0EE8179C"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3.1.10.</w:t>
            </w:r>
          </w:p>
        </w:tc>
        <w:tc>
          <w:tcPr>
            <w:tcW w:w="1883" w:type="pct"/>
          </w:tcPr>
          <w:p w14:paraId="78DE731E"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straipsnio 1 dalyje.</w:t>
            </w:r>
          </w:p>
        </w:tc>
        <w:tc>
          <w:tcPr>
            <w:tcW w:w="2076" w:type="pct"/>
          </w:tcPr>
          <w:p w14:paraId="08F32FA0"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476CBFD" w14:textId="77777777" w:rsidR="00BB0616" w:rsidRPr="00DD2176" w:rsidRDefault="00BB0616" w:rsidP="00603E6A">
            <w:pPr>
              <w:ind w:left="34"/>
              <w:rPr>
                <w:rFonts w:ascii="Times New Roman" w:hAnsi="Times New Roman" w:cs="Times New Roman"/>
                <w:color w:val="000000"/>
                <w:sz w:val="24"/>
                <w:szCs w:val="24"/>
                <w:lang w:val="pt-PT"/>
              </w:rPr>
            </w:pPr>
          </w:p>
          <w:p w14:paraId="0C7C91F7"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1F85752"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9">
              <w:r w:rsidRPr="00DD2176">
                <w:rPr>
                  <w:rStyle w:val="Hyperlink"/>
                  <w:rFonts w:ascii="Times New Roman" w:hAnsi="Times New Roman" w:cs="Times New Roman"/>
                  <w:sz w:val="24"/>
                  <w:szCs w:val="24"/>
                  <w:lang w:val="pt-PT"/>
                </w:rPr>
                <w:t>https://www.vmi.lt/evmi/mokesciu-moketoju-informacija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B0616" w:rsidRPr="00DD2176" w:rsidRDefault="00BB0616" w:rsidP="00603E6A">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t>VPĮ 46 str. 4 d. 7 p. b)</w:t>
            </w:r>
          </w:p>
          <w:p w14:paraId="1912364C" w14:textId="77777777" w:rsidR="00BB0616" w:rsidRPr="00DD2176" w:rsidRDefault="00BB0616" w:rsidP="00603E6A">
            <w:pPr>
              <w:pStyle w:val="NoSpacing"/>
              <w:jc w:val="center"/>
              <w:rPr>
                <w:rFonts w:ascii="Times New Roman" w:hAnsi="Times New Roman"/>
                <w:color w:val="000000"/>
                <w:sz w:val="24"/>
                <w:szCs w:val="24"/>
                <w:lang w:val="pt-PT"/>
              </w:rPr>
            </w:pPr>
          </w:p>
          <w:p w14:paraId="6AB9B5C2" w14:textId="77777777" w:rsidR="00BB0616" w:rsidRPr="00DD2176" w:rsidRDefault="00BB0616" w:rsidP="00603E6A">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BB0616" w:rsidRPr="00820AC7" w14:paraId="48E2C8B1" w14:textId="77777777" w:rsidTr="00603E6A">
        <w:tc>
          <w:tcPr>
            <w:tcW w:w="504" w:type="pct"/>
          </w:tcPr>
          <w:p w14:paraId="2638B22A"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sz w:val="24"/>
                <w:szCs w:val="24"/>
              </w:rPr>
              <w:t xml:space="preserve">Tiekėjas yra padaręs rimtą profesinį pažeidimą, dėl kurio Perkančioji organizacija abejoja tiekėjo sąžiningumu, kai jis </w:t>
            </w:r>
            <w:r w:rsidRPr="00DD217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733A51B8"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F5DF050" w14:textId="77777777" w:rsidR="00BB0616" w:rsidRPr="00DD2176" w:rsidRDefault="00BB0616" w:rsidP="00603E6A">
            <w:pPr>
              <w:ind w:left="34"/>
              <w:rPr>
                <w:rFonts w:ascii="Times New Roman" w:hAnsi="Times New Roman" w:cs="Times New Roman"/>
                <w:color w:val="000000"/>
                <w:sz w:val="24"/>
                <w:szCs w:val="24"/>
                <w:lang w:val="pt-PT"/>
              </w:rPr>
            </w:pPr>
          </w:p>
          <w:p w14:paraId="71D8F943"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BDF7521" w14:textId="77777777" w:rsidR="00BB0616" w:rsidRPr="00DD2176" w:rsidRDefault="00BB0616" w:rsidP="00603E6A">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369D3B25"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lastRenderedPageBreak/>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B0616" w:rsidRPr="00DD2176" w:rsidRDefault="00BB0616" w:rsidP="00603E6A">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lastRenderedPageBreak/>
              <w:t>VPĮ 46 str. 4 d. 7 p. c)</w:t>
            </w:r>
          </w:p>
          <w:p w14:paraId="2650C522" w14:textId="77777777" w:rsidR="00BB0616" w:rsidRPr="00DD2176" w:rsidRDefault="00BB0616" w:rsidP="00603E6A">
            <w:pPr>
              <w:pStyle w:val="NoSpacing"/>
              <w:jc w:val="center"/>
              <w:rPr>
                <w:rFonts w:ascii="Times New Roman" w:hAnsi="Times New Roman"/>
                <w:color w:val="000000"/>
                <w:sz w:val="24"/>
                <w:szCs w:val="24"/>
                <w:lang w:val="nl-NL"/>
              </w:rPr>
            </w:pPr>
          </w:p>
          <w:p w14:paraId="03A76BE4" w14:textId="77777777" w:rsidR="00BB0616" w:rsidRPr="00DD2176" w:rsidRDefault="00BB0616" w:rsidP="00603E6A">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3F3A175A" w14:textId="77777777" w:rsidR="00BB0616" w:rsidRPr="00057EE6" w:rsidRDefault="00BB0616" w:rsidP="00BB0616">
      <w:pPr>
        <w:jc w:val="both"/>
        <w:rPr>
          <w:rFonts w:ascii="Times New Roman" w:hAnsi="Times New Roman" w:cs="Times New Roman"/>
          <w:sz w:val="24"/>
          <w:szCs w:val="24"/>
        </w:rPr>
      </w:pPr>
    </w:p>
    <w:p w14:paraId="329EA47F" w14:textId="77777777" w:rsidR="00BB0616" w:rsidRPr="004B6F99" w:rsidRDefault="00BB0616" w:rsidP="00BB0616">
      <w:pPr>
        <w:pStyle w:val="ListParagraph"/>
        <w:numPr>
          <w:ilvl w:val="0"/>
          <w:numId w:val="1"/>
        </w:numPr>
        <w:ind w:left="284" w:hanging="284"/>
        <w:jc w:val="both"/>
        <w:rPr>
          <w:rFonts w:ascii="Times New Roman" w:hAnsi="Times New Roman" w:cs="Times New Roman"/>
          <w:sz w:val="24"/>
          <w:szCs w:val="24"/>
        </w:rPr>
      </w:pPr>
      <w:r w:rsidRPr="004B6F99">
        <w:rPr>
          <w:rFonts w:ascii="Times New Roman" w:hAnsi="Times New Roman" w:cs="Times New Roman"/>
          <w:sz w:val="24"/>
          <w:szCs w:val="24"/>
        </w:rPr>
        <w:t>Tiekėjų kvalifikacijos reikalavimai.</w:t>
      </w:r>
    </w:p>
    <w:p w14:paraId="0B197CF3" w14:textId="77777777" w:rsidR="00BB0616" w:rsidRPr="004B6F99" w:rsidRDefault="00AC3D58"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BB0616" w:rsidRPr="004B6F99">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8"/>
        <w:gridCol w:w="4379"/>
      </w:tblGrid>
      <w:tr w:rsidR="00BB0616" w:rsidRPr="004B6F99" w14:paraId="034932DD" w14:textId="77777777" w:rsidTr="00603E6A">
        <w:trPr>
          <w:trHeight w:val="241"/>
        </w:trPr>
        <w:tc>
          <w:tcPr>
            <w:tcW w:w="459" w:type="pct"/>
            <w:shd w:val="clear" w:color="auto" w:fill="F2F2F2" w:themeFill="background1" w:themeFillShade="F2"/>
            <w:vAlign w:val="center"/>
          </w:tcPr>
          <w:p w14:paraId="6BDB1D76" w14:textId="77777777" w:rsidR="00BB0616" w:rsidRPr="004B6F99" w:rsidRDefault="00BB0616" w:rsidP="00603E6A">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4 lentelė</w:t>
            </w:r>
          </w:p>
        </w:tc>
        <w:tc>
          <w:tcPr>
            <w:tcW w:w="2343" w:type="pct"/>
            <w:shd w:val="clear" w:color="auto" w:fill="F2F2F2" w:themeFill="background1" w:themeFillShade="F2"/>
            <w:vAlign w:val="center"/>
          </w:tcPr>
          <w:p w14:paraId="500637FE"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198" w:type="pct"/>
            <w:shd w:val="clear" w:color="auto" w:fill="F2F2F2" w:themeFill="background1" w:themeFillShade="F2"/>
            <w:vAlign w:val="center"/>
          </w:tcPr>
          <w:p w14:paraId="199EFC7E"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BB0616" w:rsidRPr="004B6F99" w14:paraId="0D8C5497" w14:textId="77777777" w:rsidTr="00603E6A">
        <w:trPr>
          <w:trHeight w:val="257"/>
        </w:trPr>
        <w:tc>
          <w:tcPr>
            <w:tcW w:w="459" w:type="pct"/>
            <w:shd w:val="clear" w:color="auto" w:fill="F2F2F2" w:themeFill="background1" w:themeFillShade="F2"/>
            <w:vAlign w:val="center"/>
          </w:tcPr>
          <w:p w14:paraId="7937F182" w14:textId="18E38529" w:rsidR="00BB0616"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r w:rsidR="008A5359">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p>
        </w:tc>
        <w:tc>
          <w:tcPr>
            <w:tcW w:w="2343" w:type="pct"/>
          </w:tcPr>
          <w:p w14:paraId="723906ED" w14:textId="04CB73D6" w:rsidR="00BB0616" w:rsidRPr="00B11A97" w:rsidRDefault="00BB0616" w:rsidP="00603E6A">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 xml:space="preserve">Tiekėjas per paskutinius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 xml:space="preserve">metus arba per laiką nuo tiekėjo įregistravimo dienos (jei tiekėjas vykdė veiklą mažiau nei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metus) yra įvykdęs</w:t>
            </w:r>
            <w:r>
              <w:rPr>
                <w:rFonts w:ascii="Times New Roman" w:hAnsi="Times New Roman" w:cs="Times New Roman"/>
                <w:color w:val="000000"/>
                <w:sz w:val="24"/>
                <w:szCs w:val="24"/>
              </w:rPr>
              <w:t xml:space="preserve"> ar vykdo</w:t>
            </w:r>
            <w:r w:rsidRPr="00B11A97">
              <w:rPr>
                <w:rFonts w:ascii="Times New Roman" w:hAnsi="Times New Roman" w:cs="Times New Roman"/>
                <w:color w:val="000000"/>
                <w:sz w:val="24"/>
                <w:szCs w:val="24"/>
              </w:rPr>
              <w:t xml:space="preserve"> ne mažiau kaip 1 (vieną) </w:t>
            </w:r>
            <w:r w:rsidR="00E1412E" w:rsidRPr="00E1412E">
              <w:rPr>
                <w:rFonts w:ascii="Times New Roman" w:hAnsi="Times New Roman" w:cs="Times New Roman"/>
                <w:sz w:val="24"/>
                <w:szCs w:val="24"/>
              </w:rPr>
              <w:t>radijo dažnių valdymo sprendimų kūrimo ir (ar) palaikymo, ir (ar) įdiegimo paslaugų</w:t>
            </w:r>
            <w:r w:rsidRPr="00E1412E">
              <w:rPr>
                <w:rFonts w:ascii="Times New Roman" w:eastAsia="Calibri" w:hAnsi="Times New Roman" w:cs="Times New Roman"/>
                <w:iCs/>
                <w:sz w:val="24"/>
                <w:szCs w:val="24"/>
              </w:rPr>
              <w:t xml:space="preserve"> teikimo</w:t>
            </w:r>
            <w:r w:rsidRPr="00E1412E">
              <w:rPr>
                <w:rFonts w:ascii="Times New Roman" w:hAnsi="Times New Roman" w:cs="Times New Roman"/>
                <w:color w:val="000000"/>
                <w:sz w:val="24"/>
                <w:szCs w:val="24"/>
              </w:rPr>
              <w:t xml:space="preserve"> sutartį</w:t>
            </w:r>
            <w:r w:rsidRPr="00B11A97">
              <w:rPr>
                <w:rFonts w:ascii="Times New Roman" w:hAnsi="Times New Roman" w:cs="Times New Roman"/>
                <w:color w:val="000000"/>
                <w:sz w:val="24"/>
                <w:szCs w:val="24"/>
              </w:rPr>
              <w:t>, kur</w:t>
            </w:r>
            <w:r>
              <w:rPr>
                <w:rFonts w:ascii="Times New Roman" w:hAnsi="Times New Roman" w:cs="Times New Roman"/>
                <w:color w:val="000000"/>
                <w:sz w:val="24"/>
                <w:szCs w:val="24"/>
              </w:rPr>
              <w:t xml:space="preserve">ios </w:t>
            </w:r>
            <w:r w:rsidRPr="00B11A97">
              <w:rPr>
                <w:rFonts w:ascii="Times New Roman" w:hAnsi="Times New Roman" w:cs="Times New Roman"/>
                <w:color w:val="000000"/>
                <w:sz w:val="24"/>
                <w:szCs w:val="24"/>
              </w:rPr>
              <w:t xml:space="preserve">vertė ne mažesnė kaip </w:t>
            </w:r>
            <w:r w:rsidR="00E1412E">
              <w:rPr>
                <w:rFonts w:ascii="Times New Roman" w:hAnsi="Times New Roman" w:cs="Times New Roman"/>
                <w:color w:val="000000"/>
                <w:sz w:val="24"/>
                <w:szCs w:val="24"/>
              </w:rPr>
              <w:t>16 500</w:t>
            </w:r>
            <w:r w:rsidRPr="00B11A97">
              <w:rPr>
                <w:rFonts w:ascii="Times New Roman" w:hAnsi="Times New Roman" w:cs="Times New Roman"/>
                <w:color w:val="000000"/>
                <w:sz w:val="24"/>
                <w:szCs w:val="24"/>
              </w:rPr>
              <w:t xml:space="preserve">,00 Eur </w:t>
            </w:r>
            <w:r>
              <w:rPr>
                <w:rFonts w:ascii="Times New Roman" w:hAnsi="Times New Roman" w:cs="Times New Roman"/>
                <w:color w:val="000000"/>
                <w:sz w:val="24"/>
                <w:szCs w:val="24"/>
              </w:rPr>
              <w:t>be</w:t>
            </w:r>
            <w:r w:rsidRPr="00B11A97">
              <w:rPr>
                <w:rFonts w:ascii="Times New Roman" w:hAnsi="Times New Roman" w:cs="Times New Roman"/>
                <w:color w:val="000000"/>
                <w:sz w:val="24"/>
                <w:szCs w:val="24"/>
              </w:rPr>
              <w:t xml:space="preserve"> PVM.</w:t>
            </w:r>
          </w:p>
          <w:p w14:paraId="10CBB84C" w14:textId="77777777" w:rsidR="00BB0616" w:rsidRDefault="00BB0616" w:rsidP="00603E6A">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Laikoma, kad tiekėjas atitinka reikalavimą, jei sutarties (vykdomos ar kurią jis vykdė kaip subtiekėjas ar būdamas ūkio subjektų grupės narys) jam tekusi sėkmingai įvykdyta dalis yra ne mažesnė kaip šiame punkte nurodyta</w:t>
            </w:r>
            <w:r>
              <w:rPr>
                <w:rFonts w:ascii="Times New Roman" w:hAnsi="Times New Roman" w:cs="Times New Roman"/>
                <w:color w:val="000000"/>
                <w:sz w:val="24"/>
                <w:szCs w:val="24"/>
              </w:rPr>
              <w:t xml:space="preserve"> suma</w:t>
            </w:r>
            <w:r w:rsidRPr="00B11A97">
              <w:rPr>
                <w:rFonts w:ascii="Times New Roman" w:hAnsi="Times New Roman" w:cs="Times New Roman"/>
                <w:color w:val="000000"/>
                <w:sz w:val="24"/>
                <w:szCs w:val="24"/>
              </w:rPr>
              <w:t>.</w:t>
            </w:r>
          </w:p>
          <w:p w14:paraId="7269FB5F" w14:textId="77777777" w:rsidR="00BB0616" w:rsidRDefault="00BB0616" w:rsidP="00603E6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Jei tiekėjas teikia informaciją apie vykdomą sutartį laikoma, kad jo patirtis atitinka keliamą reikalavimą, jei vykdomos sutarties įvykdyta dalis yra ne mažesnė kaip aukščiau nurodyta suma.</w:t>
            </w:r>
          </w:p>
          <w:p w14:paraId="66DD5B74" w14:textId="77777777" w:rsidR="00BB0616" w:rsidRPr="002E289C" w:rsidRDefault="00BB0616" w:rsidP="00603E6A">
            <w:pPr>
              <w:spacing w:after="0" w:line="240" w:lineRule="auto"/>
              <w:jc w:val="both"/>
              <w:rPr>
                <w:rFonts w:ascii="Times New Roman" w:hAnsi="Times New Roman" w:cs="Times New Roman"/>
                <w:sz w:val="24"/>
                <w:szCs w:val="24"/>
              </w:rPr>
            </w:pPr>
          </w:p>
          <w:p w14:paraId="550A595D" w14:textId="401F0337" w:rsidR="00BB0616" w:rsidRDefault="00BB0616" w:rsidP="00603E6A">
            <w:pPr>
              <w:spacing w:line="240" w:lineRule="auto"/>
              <w:jc w:val="both"/>
              <w:rPr>
                <w:rFonts w:ascii="Times New Roman" w:hAnsi="Times New Roman" w:cs="Times New Roman"/>
                <w:color w:val="000000"/>
                <w:sz w:val="24"/>
                <w:szCs w:val="24"/>
              </w:rPr>
            </w:pPr>
            <w:r w:rsidRPr="002E289C">
              <w:rPr>
                <w:rFonts w:ascii="Times New Roman" w:hAnsi="Times New Roman" w:cs="Times New Roman"/>
                <w:sz w:val="24"/>
                <w:szCs w:val="24"/>
              </w:rPr>
              <w:t>Tiekėjui nedraudžiama remtis sutartimi/</w:t>
            </w:r>
            <w:proofErr w:type="spellStart"/>
            <w:r w:rsidRPr="002E289C">
              <w:rPr>
                <w:rFonts w:ascii="Times New Roman" w:hAnsi="Times New Roman" w:cs="Times New Roman"/>
                <w:sz w:val="24"/>
                <w:szCs w:val="24"/>
              </w:rPr>
              <w:t>is</w:t>
            </w:r>
            <w:proofErr w:type="spellEnd"/>
            <w:r w:rsidRPr="002E289C">
              <w:rPr>
                <w:rFonts w:ascii="Times New Roman" w:hAnsi="Times New Roman" w:cs="Times New Roman"/>
                <w:sz w:val="24"/>
                <w:szCs w:val="24"/>
              </w:rPr>
              <w:t>, kurią/</w:t>
            </w:r>
            <w:proofErr w:type="spellStart"/>
            <w:r w:rsidRPr="002E289C">
              <w:rPr>
                <w:rFonts w:ascii="Times New Roman" w:hAnsi="Times New Roman" w:cs="Times New Roman"/>
                <w:sz w:val="24"/>
                <w:szCs w:val="24"/>
              </w:rPr>
              <w:t>ias</w:t>
            </w:r>
            <w:proofErr w:type="spellEnd"/>
            <w:r w:rsidRPr="002E289C">
              <w:rPr>
                <w:rFonts w:ascii="Times New Roman" w:hAnsi="Times New Roman" w:cs="Times New Roman"/>
                <w:sz w:val="24"/>
                <w:szCs w:val="24"/>
              </w:rPr>
              <w:t xml:space="preserve"> tiekėjas vykdė ne vienas, bet kartu su kitais ūkio subjektais. Tačiau tokiu atveju bus vertinam</w:t>
            </w:r>
            <w:r w:rsidR="001939FE">
              <w:rPr>
                <w:rFonts w:ascii="Times New Roman" w:hAnsi="Times New Roman" w:cs="Times New Roman"/>
                <w:sz w:val="24"/>
                <w:szCs w:val="24"/>
              </w:rPr>
              <w:t>o</w:t>
            </w:r>
            <w:r w:rsidRPr="002E289C">
              <w:rPr>
                <w:rFonts w:ascii="Times New Roman" w:hAnsi="Times New Roman" w:cs="Times New Roman"/>
                <w:sz w:val="24"/>
                <w:szCs w:val="24"/>
              </w:rPr>
              <w:t>s būtent tiekėjo (arba ūkio subjekto, kurio pajėgumais tiekėjas remiasi šiam reikalavimui atitikti), dalyvaujančio viešajame pirkime, suteiktos paslaugos, jų apimtis, vertė, o ne visas vykdytos sutarties objektas.</w:t>
            </w:r>
          </w:p>
        </w:tc>
        <w:tc>
          <w:tcPr>
            <w:tcW w:w="2198" w:type="pct"/>
          </w:tcPr>
          <w:p w14:paraId="09133807" w14:textId="0C51B12A" w:rsidR="00BB0616" w:rsidRDefault="00BB0616" w:rsidP="00603E6A">
            <w:pPr>
              <w:spacing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Įvykdytų sutarčių sąrašas </w:t>
            </w:r>
            <w:r w:rsidRPr="0076171E">
              <w:rPr>
                <w:rFonts w:ascii="Times New Roman" w:eastAsia="Calibri" w:hAnsi="Times New Roman" w:cs="Times New Roman"/>
                <w:sz w:val="24"/>
              </w:rPr>
              <w:t>(Forma dėl kvalifikacijos (FK) 6)</w:t>
            </w:r>
            <w:r>
              <w:rPr>
                <w:rFonts w:ascii="Times New Roman" w:eastAsia="Calibri" w:hAnsi="Times New Roman" w:cs="Times New Roman"/>
                <w:sz w:val="24"/>
              </w:rPr>
              <w:t xml:space="preserve"> kartu su</w:t>
            </w:r>
            <w:r w:rsidR="002571F7">
              <w:rPr>
                <w:rFonts w:ascii="Times New Roman" w:eastAsia="Calibri" w:hAnsi="Times New Roman" w:cs="Times New Roman"/>
                <w:sz w:val="24"/>
              </w:rPr>
              <w:t xml:space="preserve"> suteiktų paslaugų perdavimo – priėmimo aktais</w:t>
            </w:r>
            <w:r w:rsidR="00B209BD">
              <w:rPr>
                <w:rFonts w:ascii="Times New Roman" w:eastAsia="Calibri" w:hAnsi="Times New Roman" w:cs="Times New Roman"/>
                <w:sz w:val="24"/>
              </w:rPr>
              <w:t xml:space="preserve"> ir/ar užsakovų pažymomis</w:t>
            </w:r>
            <w:r>
              <w:rPr>
                <w:rFonts w:ascii="Times New Roman" w:eastAsia="Calibri" w:hAnsi="Times New Roman" w:cs="Times New Roman"/>
                <w:sz w:val="24"/>
              </w:rPr>
              <w:t xml:space="preserve">, kad sutartys buvo įvykdytos tinkamai, nurodant užsakovą, sutarties objektą, įvykdymo datą ir sutarties vertę (jei tiekėjas teikia informaciją apie vykdomą sutartį, nurodoma paslaugų, kurias suteikė tiekėjas, vertė). </w:t>
            </w:r>
          </w:p>
          <w:p w14:paraId="415925F5" w14:textId="77777777" w:rsidR="00BB0616" w:rsidRDefault="00BB0616" w:rsidP="00603E6A">
            <w:pPr>
              <w:spacing w:line="240" w:lineRule="auto"/>
              <w:jc w:val="both"/>
              <w:rPr>
                <w:rFonts w:ascii="Times New Roman" w:eastAsia="Calibri" w:hAnsi="Times New Roman" w:cs="Times New Roman"/>
                <w:sz w:val="24"/>
              </w:rPr>
            </w:pPr>
          </w:p>
          <w:p w14:paraId="1411F170" w14:textId="77777777" w:rsidR="00BB0616" w:rsidRDefault="00BB0616" w:rsidP="00603E6A">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0F680977" w14:textId="77777777" w:rsidR="00BB0616" w:rsidRDefault="00BB0616" w:rsidP="00603E6A">
            <w:pPr>
              <w:jc w:val="both"/>
              <w:rPr>
                <w:rFonts w:ascii="Times New Roman" w:eastAsia="Calibri" w:hAnsi="Times New Roman" w:cs="Times New Roman"/>
                <w:i/>
                <w:sz w:val="24"/>
                <w:szCs w:val="24"/>
              </w:rPr>
            </w:pPr>
          </w:p>
          <w:p w14:paraId="253FE16A" w14:textId="77777777" w:rsidR="00BB0616" w:rsidRDefault="00BB0616" w:rsidP="00603E6A">
            <w:pPr>
              <w:jc w:val="both"/>
              <w:rPr>
                <w:rFonts w:ascii="Times New Roman" w:eastAsia="Calibri" w:hAnsi="Times New Roman" w:cs="Times New Roman"/>
                <w:i/>
                <w:sz w:val="24"/>
                <w:szCs w:val="24"/>
              </w:rPr>
            </w:pPr>
          </w:p>
          <w:p w14:paraId="1EB7686A" w14:textId="77777777" w:rsidR="00BB0616" w:rsidRDefault="00BB0616" w:rsidP="00603E6A">
            <w:pPr>
              <w:jc w:val="both"/>
              <w:rPr>
                <w:rFonts w:ascii="Times New Roman" w:eastAsia="Calibri" w:hAnsi="Times New Roman" w:cs="Times New Roman"/>
                <w:i/>
                <w:sz w:val="24"/>
                <w:szCs w:val="24"/>
              </w:rPr>
            </w:pPr>
          </w:p>
          <w:p w14:paraId="7D2D7A3A" w14:textId="77777777" w:rsidR="00BB0616" w:rsidRPr="00DA5C62" w:rsidRDefault="00BB0616" w:rsidP="00603E6A">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p w14:paraId="54B70D76" w14:textId="77777777" w:rsidR="00BB0616" w:rsidRDefault="00BB0616" w:rsidP="00603E6A">
            <w:pPr>
              <w:spacing w:line="240" w:lineRule="auto"/>
              <w:jc w:val="both"/>
              <w:rPr>
                <w:rFonts w:ascii="Times New Roman" w:eastAsia="Calibri" w:hAnsi="Times New Roman" w:cs="Times New Roman"/>
                <w:sz w:val="24"/>
              </w:rPr>
            </w:pPr>
          </w:p>
        </w:tc>
      </w:tr>
      <w:tr w:rsidR="00BB0616" w:rsidRPr="004B6F99" w14:paraId="4F4F4042" w14:textId="77777777" w:rsidTr="00603E6A">
        <w:trPr>
          <w:trHeight w:val="257"/>
        </w:trPr>
        <w:tc>
          <w:tcPr>
            <w:tcW w:w="5000" w:type="pct"/>
            <w:gridSpan w:val="3"/>
            <w:shd w:val="clear" w:color="auto" w:fill="F2F2F2" w:themeFill="background1" w:themeFillShade="F2"/>
            <w:vAlign w:val="center"/>
          </w:tcPr>
          <w:p w14:paraId="67A367E0" w14:textId="77777777" w:rsidR="00BB0616" w:rsidRPr="004B6F99" w:rsidRDefault="00BB0616" w:rsidP="00603E6A">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Ūkio subjektų grupės dalyvavimo pirkime ir/ar rėmimosi kitų ūkio subjektų pajėgumais sąlygos:</w:t>
            </w:r>
          </w:p>
          <w:p w14:paraId="02D4F636" w14:textId="77777777" w:rsidR="00BB0616" w:rsidRPr="004B6F99" w:rsidRDefault="00BB0616" w:rsidP="00603E6A">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6366E" w14:textId="77777777" w:rsidR="00BB0616" w:rsidRPr="004B6F99" w:rsidRDefault="00BB0616" w:rsidP="00603E6A">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lastRenderedPageBreak/>
              <w:t xml:space="preserve">b) tiekėjas gali remtis kitų ūkio subjektų pajėgumais tik tuo atveju, kai tie ūkio subjektai, kurių pajėgumais buvo pasiremta, vykdys tą pirkimo sutarties dalį, kuriai reikia jų turimų pajėgumų. </w:t>
            </w:r>
          </w:p>
          <w:p w14:paraId="0692F860" w14:textId="7E6C4A8E" w:rsidR="00BB0616" w:rsidRPr="004B6F99" w:rsidRDefault="00BB0616" w:rsidP="00603E6A">
            <w:pPr>
              <w:spacing w:after="0" w:line="240" w:lineRule="auto"/>
              <w:rPr>
                <w:rFonts w:ascii="Times New Roman" w:eastAsia="Calibri" w:hAnsi="Times New Roman" w:cs="Times New Roman"/>
                <w:i/>
                <w:sz w:val="24"/>
                <w:szCs w:val="24"/>
              </w:rPr>
            </w:pPr>
            <w:r w:rsidRPr="004B6F99">
              <w:rPr>
                <w:rFonts w:ascii="Times New Roman" w:eastAsia="Calibri" w:hAnsi="Times New Roman" w:cs="Times New Roman"/>
                <w:i/>
                <w:iCs/>
                <w:sz w:val="24"/>
                <w:szCs w:val="24"/>
              </w:rPr>
              <w:t>c)</w:t>
            </w:r>
            <w:r w:rsidRPr="004B6F99">
              <w:rPr>
                <w:rFonts w:ascii="Times New Roman" w:hAnsi="Times New Roman" w:cs="Times New Roman"/>
                <w:sz w:val="24"/>
                <w:szCs w:val="24"/>
              </w:rPr>
              <w:t xml:space="preserve"> </w:t>
            </w:r>
            <w:r w:rsidR="006F588D">
              <w:rPr>
                <w:rFonts w:ascii="Times New Roman" w:eastAsia="Calibri" w:hAnsi="Times New Roman" w:cs="Times New Roman"/>
                <w:i/>
                <w:iCs/>
                <w:sz w:val="24"/>
                <w:szCs w:val="24"/>
              </w:rPr>
              <w:t>t</w:t>
            </w:r>
            <w:r w:rsidRPr="004B6F99">
              <w:rPr>
                <w:rFonts w:ascii="Times New Roman" w:eastAsia="Calibri" w:hAnsi="Times New Roman" w:cs="Times New Roman"/>
                <w:i/>
                <w:iCs/>
                <w:sz w:val="24"/>
                <w:szCs w:val="24"/>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22000391" w14:textId="77777777" w:rsidR="00BB0616" w:rsidRPr="004B6F99" w:rsidRDefault="00BB0616" w:rsidP="00BB0616">
      <w:pPr>
        <w:rPr>
          <w:rFonts w:ascii="Times New Roman" w:hAnsi="Times New Roman" w:cs="Times New Roman"/>
          <w:sz w:val="24"/>
          <w:szCs w:val="24"/>
        </w:rPr>
      </w:pPr>
    </w:p>
    <w:p w14:paraId="7595A54B" w14:textId="18DC1FBB" w:rsidR="00BB0616" w:rsidRPr="004B6F99" w:rsidRDefault="00F577CF" w:rsidP="00BB0616">
      <w:pPr>
        <w:rPr>
          <w:rFonts w:ascii="Times New Roman" w:hAnsi="Times New Roman" w:cs="Times New Roman"/>
          <w:b/>
          <w:bCs/>
          <w:sz w:val="24"/>
          <w:szCs w:val="24"/>
        </w:rPr>
      </w:pPr>
      <w:r>
        <w:rPr>
          <w:rFonts w:ascii="Times New Roman" w:hAnsi="Times New Roman" w:cs="Times New Roman"/>
          <w:b/>
          <w:bCs/>
          <w:sz w:val="24"/>
          <w:szCs w:val="24"/>
        </w:rPr>
        <w:t>5</w:t>
      </w:r>
      <w:r w:rsidR="00BB0616" w:rsidRPr="004B6F99">
        <w:rPr>
          <w:rFonts w:ascii="Times New Roman" w:hAnsi="Times New Roman" w:cs="Times New Roman"/>
          <w:b/>
          <w:bCs/>
          <w:sz w:val="24"/>
          <w:szCs w:val="24"/>
        </w:rPr>
        <w:t>. Pasiūlymų vertinimo kriterijai ir tvarka</w:t>
      </w:r>
    </w:p>
    <w:p w14:paraId="08F3235D" w14:textId="11F31866" w:rsidR="00BB0616" w:rsidRPr="006B1E02" w:rsidRDefault="00F577CF" w:rsidP="00BB061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 xml:space="preserve">.1. 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w:t>
      </w:r>
      <w:r w:rsidR="00F510E9" w:rsidRPr="001C75B4">
        <w:rPr>
          <w:rFonts w:ascii="Times New Roman" w:hAnsi="Times New Roman" w:cs="Times New Roman"/>
          <w:b/>
          <w:bCs/>
          <w:sz w:val="24"/>
          <w:szCs w:val="24"/>
          <w:u w:val="single"/>
        </w:rPr>
        <w:t>Pasiūlymo kaina negali viršyti 33 471,07 Eur be PVM</w:t>
      </w:r>
      <w:r w:rsidR="00F510E9">
        <w:rPr>
          <w:rFonts w:ascii="Times New Roman" w:hAnsi="Times New Roman" w:cs="Times New Roman"/>
          <w:sz w:val="24"/>
          <w:szCs w:val="24"/>
        </w:rPr>
        <w:t xml:space="preserve">. </w:t>
      </w:r>
      <w:r w:rsidR="00BB0616" w:rsidRPr="006B1E02">
        <w:rPr>
          <w:rFonts w:ascii="Times New Roman" w:hAnsi="Times New Roman" w:cs="Times New Roman"/>
          <w:sz w:val="24"/>
          <w:szCs w:val="24"/>
        </w:rPr>
        <w:t>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332"/>
        <w:gridCol w:w="1881"/>
        <w:gridCol w:w="1755"/>
      </w:tblGrid>
      <w:tr w:rsidR="00BB0616" w:rsidRPr="006B1E02" w14:paraId="09D36678" w14:textId="77777777" w:rsidTr="00603E6A">
        <w:trPr>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056A9" w14:textId="77777777" w:rsidR="00BB0616" w:rsidRPr="006B1E02" w:rsidRDefault="00BB0616" w:rsidP="00603E6A">
            <w:pPr>
              <w:spacing w:after="0" w:line="240" w:lineRule="auto"/>
              <w:ind w:firstLine="720"/>
              <w:rPr>
                <w:rFonts w:ascii="Times New Roman" w:hAnsi="Times New Roman" w:cs="Times New Roman"/>
                <w:b/>
                <w:sz w:val="24"/>
                <w:szCs w:val="24"/>
              </w:rPr>
            </w:pPr>
            <w:r w:rsidRPr="006B1E02">
              <w:rPr>
                <w:rFonts w:ascii="Times New Roman" w:hAnsi="Times New Roman" w:cs="Times New Roman"/>
                <w:b/>
                <w:sz w:val="24"/>
                <w:szCs w:val="24"/>
              </w:rPr>
              <w:t xml:space="preserve">Vertinimo kriterijai </w:t>
            </w:r>
          </w:p>
        </w:tc>
        <w:tc>
          <w:tcPr>
            <w:tcW w:w="1818" w:type="dxa"/>
            <w:tcBorders>
              <w:top w:val="single" w:sz="4" w:space="0" w:color="000000"/>
              <w:left w:val="single" w:sz="4" w:space="0" w:color="000000"/>
              <w:bottom w:val="single" w:sz="4" w:space="0" w:color="000000"/>
              <w:right w:val="single" w:sz="4" w:space="0" w:color="000000"/>
            </w:tcBorders>
            <w:vAlign w:val="center"/>
            <w:hideMark/>
          </w:tcPr>
          <w:p w14:paraId="0C299439" w14:textId="77777777" w:rsidR="00BB0616" w:rsidRPr="006B1E02" w:rsidRDefault="00BB0616" w:rsidP="00366A1C">
            <w:pPr>
              <w:spacing w:after="0" w:line="240" w:lineRule="auto"/>
              <w:rPr>
                <w:rFonts w:ascii="Times New Roman" w:hAnsi="Times New Roman" w:cs="Times New Roman"/>
                <w:b/>
                <w:sz w:val="24"/>
                <w:szCs w:val="24"/>
              </w:rPr>
            </w:pPr>
            <w:r w:rsidRPr="006B1E02">
              <w:rPr>
                <w:rFonts w:ascii="Times New Roman" w:hAnsi="Times New Roman" w:cs="Times New Roman"/>
                <w:b/>
                <w:sz w:val="24"/>
                <w:szCs w:val="24"/>
              </w:rPr>
              <w:t>Maksimalus suteikiamas balų skaičius</w:t>
            </w:r>
          </w:p>
          <w:p w14:paraId="322807E1" w14:textId="77777777" w:rsidR="00BB0616" w:rsidRPr="006B1E02" w:rsidRDefault="00BB0616" w:rsidP="00603E6A">
            <w:pPr>
              <w:spacing w:after="0" w:line="240" w:lineRule="auto"/>
              <w:ind w:firstLine="720"/>
              <w:rPr>
                <w:rFonts w:ascii="Times New Roman" w:hAnsi="Times New Roman" w:cs="Times New Roman"/>
                <w:b/>
                <w:sz w:val="24"/>
                <w:szCs w:val="24"/>
                <w:vertAlign w:val="subscript"/>
              </w:rPr>
            </w:pPr>
            <w:r w:rsidRPr="006B1E02">
              <w:rPr>
                <w:rFonts w:ascii="Times New Roman" w:hAnsi="Times New Roman" w:cs="Times New Roman"/>
                <w:b/>
                <w:sz w:val="24"/>
                <w:szCs w:val="24"/>
              </w:rPr>
              <w:t>(</w:t>
            </w:r>
            <w:proofErr w:type="spellStart"/>
            <w:r w:rsidRPr="006B1E02">
              <w:rPr>
                <w:rFonts w:ascii="Times New Roman" w:hAnsi="Times New Roman" w:cs="Times New Roman"/>
                <w:b/>
                <w:sz w:val="24"/>
                <w:szCs w:val="24"/>
              </w:rPr>
              <w:t>R</w:t>
            </w:r>
            <w:r w:rsidRPr="006B1E02">
              <w:rPr>
                <w:rFonts w:ascii="Times New Roman" w:hAnsi="Times New Roman" w:cs="Times New Roman"/>
                <w:b/>
                <w:sz w:val="24"/>
                <w:szCs w:val="24"/>
                <w:vertAlign w:val="subscript"/>
              </w:rPr>
              <w:t>smax</w:t>
            </w:r>
            <w:proofErr w:type="spellEnd"/>
            <w:r w:rsidRPr="006B1E02">
              <w:rPr>
                <w:rFonts w:ascii="Times New Roman" w:hAnsi="Times New Roman" w:cs="Times New Roman"/>
                <w:b/>
                <w:sz w:val="24"/>
                <w:szCs w:val="24"/>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30CEB" w14:textId="77777777" w:rsidR="00BB0616" w:rsidRPr="006B1E02" w:rsidRDefault="00BB0616" w:rsidP="00366A1C">
            <w:pPr>
              <w:spacing w:after="0" w:line="240" w:lineRule="auto"/>
              <w:rPr>
                <w:rFonts w:ascii="Times New Roman" w:hAnsi="Times New Roman" w:cs="Times New Roman"/>
                <w:b/>
                <w:sz w:val="24"/>
                <w:szCs w:val="24"/>
              </w:rPr>
            </w:pPr>
            <w:r w:rsidRPr="006B1E02">
              <w:rPr>
                <w:rFonts w:ascii="Times New Roman" w:hAnsi="Times New Roman" w:cs="Times New Roman"/>
                <w:b/>
                <w:sz w:val="24"/>
                <w:szCs w:val="24"/>
              </w:rPr>
              <w:t>Lyginamasis svoris ekonominio naudingumo įvertinime</w:t>
            </w:r>
          </w:p>
        </w:tc>
      </w:tr>
      <w:tr w:rsidR="00BB0616" w:rsidRPr="006B1E02" w14:paraId="174E5B69" w14:textId="77777777" w:rsidTr="00603E6A">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ECDEF" w14:textId="77777777" w:rsidR="00BB0616" w:rsidRPr="006B1E02" w:rsidRDefault="00BB0616" w:rsidP="00603E6A">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PIRMAS KRITERIJUS </w:t>
            </w:r>
            <w:r w:rsidRPr="006B1E02">
              <w:rPr>
                <w:rFonts w:ascii="Times New Roman" w:hAnsi="Times New Roman" w:cs="Times New Roman"/>
                <w:b/>
                <w:sz w:val="24"/>
                <w:szCs w:val="24"/>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EF01C" w14:textId="77777777" w:rsidR="00BB0616" w:rsidRPr="006B1E02" w:rsidRDefault="00BB0616" w:rsidP="00603E6A">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X= 60</w:t>
            </w:r>
          </w:p>
        </w:tc>
      </w:tr>
      <w:tr w:rsidR="00BB0616" w:rsidRPr="006B1E02" w14:paraId="447901C2" w14:textId="77777777" w:rsidTr="00603E6A">
        <w:trPr>
          <w:trHeight w:val="237"/>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57A93" w14:textId="77777777" w:rsidR="00BB0616" w:rsidRPr="006B1E02" w:rsidRDefault="00BB0616" w:rsidP="00603E6A">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ANTRAS KRITERIJUS </w:t>
            </w:r>
            <w:r w:rsidRPr="006B1E02">
              <w:rPr>
                <w:rFonts w:ascii="Times New Roman" w:hAnsi="Times New Roman" w:cs="Times New Roman"/>
                <w:b/>
                <w:sz w:val="24"/>
                <w:szCs w:val="24"/>
              </w:rPr>
              <w:t>– Įgyvendinti projektai (T)</w:t>
            </w:r>
          </w:p>
        </w:tc>
        <w:tc>
          <w:tcPr>
            <w:tcW w:w="1818" w:type="dxa"/>
            <w:vMerge w:val="restart"/>
            <w:tcBorders>
              <w:top w:val="single" w:sz="4" w:space="0" w:color="000000"/>
              <w:left w:val="single" w:sz="4" w:space="0" w:color="000000"/>
              <w:right w:val="single" w:sz="4" w:space="0" w:color="000000"/>
            </w:tcBorders>
            <w:vAlign w:val="center"/>
          </w:tcPr>
          <w:p w14:paraId="370C326B" w14:textId="77777777" w:rsidR="00BB0616" w:rsidRPr="006B1E02" w:rsidRDefault="00BB0616" w:rsidP="00603E6A">
            <w:pPr>
              <w:spacing w:after="0" w:line="240" w:lineRule="auto"/>
              <w:rPr>
                <w:rFonts w:ascii="Times New Roman" w:hAnsi="Times New Roman" w:cs="Times New Roman"/>
                <w:sz w:val="24"/>
                <w:szCs w:val="24"/>
              </w:rPr>
            </w:pPr>
            <w:proofErr w:type="spellStart"/>
            <w:r w:rsidRPr="006B1E02">
              <w:rPr>
                <w:rFonts w:ascii="Times New Roman" w:hAnsi="Times New Roman" w:cs="Times New Roman"/>
                <w:sz w:val="24"/>
                <w:szCs w:val="24"/>
              </w:rPr>
              <w:t>Maks</w:t>
            </w:r>
            <w:proofErr w:type="spellEnd"/>
            <w:r w:rsidRPr="006B1E02">
              <w:rPr>
                <w:rFonts w:ascii="Times New Roman" w:hAnsi="Times New Roman" w:cs="Times New Roman"/>
                <w:sz w:val="24"/>
                <w:szCs w:val="24"/>
              </w:rPr>
              <w:t>. 4 balai</w:t>
            </w:r>
          </w:p>
        </w:tc>
        <w:tc>
          <w:tcPr>
            <w:tcW w:w="1696" w:type="dxa"/>
            <w:vMerge w:val="restart"/>
            <w:tcBorders>
              <w:top w:val="single" w:sz="4" w:space="0" w:color="000000"/>
              <w:left w:val="single" w:sz="4" w:space="0" w:color="000000"/>
              <w:right w:val="single" w:sz="4" w:space="0" w:color="000000"/>
            </w:tcBorders>
            <w:vAlign w:val="center"/>
          </w:tcPr>
          <w:p w14:paraId="69F7049E" w14:textId="77777777" w:rsidR="00BB0616" w:rsidRPr="006B1E02" w:rsidRDefault="00BB0616" w:rsidP="00603E6A">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  Y= 40</w:t>
            </w:r>
          </w:p>
        </w:tc>
      </w:tr>
      <w:tr w:rsidR="00BB0616" w:rsidRPr="006B1E02" w14:paraId="32F8279A" w14:textId="77777777" w:rsidTr="00603E6A">
        <w:tc>
          <w:tcPr>
            <w:tcW w:w="6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453994" w14:textId="6C8F320C" w:rsidR="00BB0616" w:rsidRPr="006B1E02" w:rsidRDefault="00BB0616" w:rsidP="00603E6A">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Tiekėjo </w:t>
            </w:r>
            <w:r>
              <w:rPr>
                <w:rFonts w:ascii="Times New Roman" w:hAnsi="Times New Roman" w:cs="Times New Roman"/>
                <w:sz w:val="24"/>
                <w:szCs w:val="24"/>
              </w:rPr>
              <w:t xml:space="preserve">laiku </w:t>
            </w:r>
            <w:r w:rsidRPr="006B1E02">
              <w:rPr>
                <w:rFonts w:ascii="Times New Roman" w:hAnsi="Times New Roman" w:cs="Times New Roman"/>
                <w:sz w:val="24"/>
                <w:szCs w:val="24"/>
              </w:rPr>
              <w:t>įgyvendintų projektų</w:t>
            </w:r>
            <w:r>
              <w:rPr>
                <w:rFonts w:ascii="Times New Roman" w:hAnsi="Times New Roman" w:cs="Times New Roman"/>
                <w:sz w:val="24"/>
                <w:szCs w:val="24"/>
              </w:rPr>
              <w:t xml:space="preserve"> (reikalavimai kuriems nurodyti 4.1.</w:t>
            </w:r>
            <w:r w:rsidR="00817F96">
              <w:rPr>
                <w:rFonts w:ascii="Times New Roman" w:hAnsi="Times New Roman" w:cs="Times New Roman"/>
                <w:sz w:val="24"/>
                <w:szCs w:val="24"/>
              </w:rPr>
              <w:t>1.</w:t>
            </w:r>
            <w:r>
              <w:rPr>
                <w:rFonts w:ascii="Times New Roman" w:hAnsi="Times New Roman" w:cs="Times New Roman"/>
                <w:sz w:val="24"/>
                <w:szCs w:val="24"/>
              </w:rPr>
              <w:t xml:space="preserve"> p. skaičius per 3 (tris)</w:t>
            </w:r>
            <w:r w:rsidR="00B173EB">
              <w:rPr>
                <w:rFonts w:ascii="Times New Roman" w:hAnsi="Times New Roman" w:cs="Times New Roman"/>
                <w:sz w:val="24"/>
                <w:szCs w:val="24"/>
              </w:rPr>
              <w:t xml:space="preserve"> metus</w:t>
            </w:r>
            <w:r w:rsidR="006F588D">
              <w:rPr>
                <w:rFonts w:ascii="Times New Roman" w:hAnsi="Times New Roman" w:cs="Times New Roman"/>
                <w:sz w:val="24"/>
                <w:szCs w:val="24"/>
              </w:rPr>
              <w:t>)</w:t>
            </w:r>
            <w:r w:rsidRPr="006B1E02">
              <w:rPr>
                <w:rFonts w:ascii="Times New Roman" w:hAnsi="Times New Roman" w:cs="Times New Roman"/>
                <w:sz w:val="24"/>
                <w:szCs w:val="24"/>
              </w:rPr>
              <w:t xml:space="preserve"> skaičius</w:t>
            </w:r>
            <w:r w:rsidRPr="006B1E02">
              <w:rPr>
                <w:rFonts w:ascii="Times New Roman" w:hAnsi="Times New Roman" w:cs="Times New Roman"/>
                <w:iCs/>
                <w:sz w:val="24"/>
                <w:szCs w:val="24"/>
              </w:rPr>
              <w:t>.</w:t>
            </w:r>
          </w:p>
        </w:tc>
        <w:tc>
          <w:tcPr>
            <w:tcW w:w="1818" w:type="dxa"/>
            <w:vMerge/>
            <w:tcBorders>
              <w:left w:val="single" w:sz="4" w:space="0" w:color="000000"/>
              <w:bottom w:val="single" w:sz="4" w:space="0" w:color="auto"/>
              <w:right w:val="single" w:sz="4" w:space="0" w:color="000000"/>
            </w:tcBorders>
            <w:vAlign w:val="center"/>
          </w:tcPr>
          <w:p w14:paraId="07BED543" w14:textId="77777777" w:rsidR="00BB0616" w:rsidRPr="006B1E02" w:rsidRDefault="00BB0616" w:rsidP="00603E6A">
            <w:pPr>
              <w:spacing w:after="0" w:line="240" w:lineRule="auto"/>
              <w:ind w:firstLine="720"/>
              <w:rPr>
                <w:rFonts w:ascii="Times New Roman" w:hAnsi="Times New Roman" w:cs="Times New Roman"/>
                <w:sz w:val="24"/>
                <w:szCs w:val="24"/>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F080D6F" w14:textId="77777777" w:rsidR="00BB0616" w:rsidRPr="006B1E02" w:rsidRDefault="00BB0616" w:rsidP="00603E6A">
            <w:pPr>
              <w:spacing w:after="0" w:line="240" w:lineRule="auto"/>
              <w:ind w:firstLine="720"/>
              <w:rPr>
                <w:rFonts w:ascii="Times New Roman" w:hAnsi="Times New Roman" w:cs="Times New Roman"/>
                <w:sz w:val="24"/>
                <w:szCs w:val="24"/>
              </w:rPr>
            </w:pPr>
          </w:p>
        </w:tc>
      </w:tr>
    </w:tbl>
    <w:p w14:paraId="75141556" w14:textId="614A4896"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.1.1.Pasiūlymo ekonominis naudingumas (S) apskaičiuojamas sudedant tiekėjo pasiūlymo kainos (C) ir įgyvendintų projektų skaičiaus (T) balus:</w:t>
      </w:r>
    </w:p>
    <w:p w14:paraId="1E836EA5" w14:textId="77777777" w:rsidR="00BB0616" w:rsidRPr="006B1E02" w:rsidRDefault="00BB0616" w:rsidP="00BB0616">
      <w:pPr>
        <w:spacing w:after="0" w:line="240" w:lineRule="auto"/>
        <w:ind w:firstLine="720"/>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S = C + T</w:t>
      </w:r>
    </w:p>
    <w:p w14:paraId="333860B9" w14:textId="77777777" w:rsidR="00BB0616" w:rsidRPr="006B1E02" w:rsidRDefault="00BB0616" w:rsidP="00BB06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
          <w:iCs/>
          <w:sz w:val="24"/>
          <w:szCs w:val="24"/>
        </w:rPr>
        <w:t>(1)</w:t>
      </w:r>
    </w:p>
    <w:p w14:paraId="14E35634" w14:textId="2A59FE1A" w:rsidR="00BB0616" w:rsidRPr="006B1E02" w:rsidRDefault="00F577CF" w:rsidP="00BB0616">
      <w:pPr>
        <w:spacing w:after="0" w:line="240" w:lineRule="auto"/>
        <w:ind w:firstLine="720"/>
        <w:rPr>
          <w:rFonts w:ascii="Times New Roman" w:hAnsi="Times New Roman" w:cs="Times New Roman"/>
          <w:b/>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.1.2. Pasiūlymo kainos (C) balai apskaičiuojami mažiausios pasiūlytos kainos (</w:t>
      </w:r>
      <w:proofErr w:type="spellStart"/>
      <w:r w:rsidR="00BB0616" w:rsidRPr="006B1E02">
        <w:rPr>
          <w:rFonts w:ascii="Times New Roman" w:hAnsi="Times New Roman" w:cs="Times New Roman"/>
          <w:bCs/>
          <w:iCs/>
          <w:sz w:val="24"/>
          <w:szCs w:val="24"/>
        </w:rPr>
        <w:t>C</w:t>
      </w:r>
      <w:r w:rsidR="00BB0616" w:rsidRPr="006B1E02">
        <w:rPr>
          <w:rFonts w:ascii="Times New Roman" w:hAnsi="Times New Roman" w:cs="Times New Roman"/>
          <w:bCs/>
          <w:iCs/>
          <w:sz w:val="24"/>
          <w:szCs w:val="24"/>
          <w:vertAlign w:val="subscript"/>
        </w:rPr>
        <w:t>min</w:t>
      </w:r>
      <w:proofErr w:type="spellEnd"/>
      <w:r w:rsidR="00BB0616" w:rsidRPr="006B1E02">
        <w:rPr>
          <w:rFonts w:ascii="Times New Roman" w:hAnsi="Times New Roman" w:cs="Times New Roman"/>
          <w:bCs/>
          <w:iCs/>
          <w:sz w:val="24"/>
          <w:szCs w:val="24"/>
        </w:rPr>
        <w:t>) ir vertinamo pasiūlymo kainos (</w:t>
      </w:r>
      <w:proofErr w:type="spellStart"/>
      <w:r w:rsidR="00BB0616" w:rsidRPr="006B1E02">
        <w:rPr>
          <w:rFonts w:ascii="Times New Roman" w:hAnsi="Times New Roman" w:cs="Times New Roman"/>
          <w:bCs/>
          <w:iCs/>
          <w:sz w:val="24"/>
          <w:szCs w:val="24"/>
        </w:rPr>
        <w:t>C</w:t>
      </w:r>
      <w:r w:rsidR="00BB0616" w:rsidRPr="006B1E02">
        <w:rPr>
          <w:rFonts w:ascii="Times New Roman" w:hAnsi="Times New Roman" w:cs="Times New Roman"/>
          <w:bCs/>
          <w:iCs/>
          <w:sz w:val="24"/>
          <w:szCs w:val="24"/>
          <w:vertAlign w:val="subscript"/>
        </w:rPr>
        <w:t>p</w:t>
      </w:r>
      <w:proofErr w:type="spellEnd"/>
      <w:r w:rsidR="00BB0616" w:rsidRPr="006B1E02">
        <w:rPr>
          <w:rFonts w:ascii="Times New Roman" w:hAnsi="Times New Roman" w:cs="Times New Roman"/>
          <w:bCs/>
          <w:iCs/>
          <w:sz w:val="24"/>
          <w:szCs w:val="24"/>
        </w:rPr>
        <w:t>) santykį padauginant iš kainos lyginamojo svorio (X):</w:t>
      </w:r>
    </w:p>
    <w:p w14:paraId="706EB6D2" w14:textId="77777777" w:rsidR="00BB0616" w:rsidRPr="006B1E02" w:rsidRDefault="00BB0616" w:rsidP="00BB06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noProof/>
          <w:sz w:val="24"/>
          <w:szCs w:val="24"/>
        </w:rPr>
        <w:drawing>
          <wp:inline distT="0" distB="0" distL="0" distR="0" wp14:anchorId="610C3D7E" wp14:editId="2D9FF253">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62687D63" w14:textId="77777777" w:rsidR="00BB0616" w:rsidRPr="006B1E02" w:rsidRDefault="00BB0616" w:rsidP="00BB0616">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(2)</w:t>
      </w:r>
    </w:p>
    <w:p w14:paraId="5D9F3CC5" w14:textId="77777777" w:rsidR="00BB0616" w:rsidRPr="006B1E02" w:rsidRDefault="00BB0616" w:rsidP="00BB0616">
      <w:pPr>
        <w:spacing w:after="0" w:line="240" w:lineRule="auto"/>
        <w:ind w:firstLine="720"/>
        <w:rPr>
          <w:rFonts w:ascii="Times New Roman" w:hAnsi="Times New Roman" w:cs="Times New Roman"/>
          <w:bCs/>
          <w:iCs/>
          <w:sz w:val="24"/>
          <w:szCs w:val="24"/>
          <w:vertAlign w:val="subscript"/>
        </w:rPr>
      </w:pPr>
    </w:p>
    <w:p w14:paraId="40EB2A6E" w14:textId="1C06BD9D"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.1.3. Kriterijaus T balai apskaičiuojami: (T) apskaičiuojamas kriterijaus reikšmę (</w:t>
      </w:r>
      <w:proofErr w:type="spellStart"/>
      <w:r w:rsidR="00BB0616" w:rsidRPr="006B1E02">
        <w:rPr>
          <w:rFonts w:ascii="Times New Roman" w:hAnsi="Times New Roman" w:cs="Times New Roman"/>
          <w:bCs/>
          <w:iCs/>
          <w:sz w:val="24"/>
          <w:szCs w:val="24"/>
        </w:rPr>
        <w:t>R</w:t>
      </w:r>
      <w:r w:rsidR="00BB0616" w:rsidRPr="006B1E02">
        <w:rPr>
          <w:rFonts w:ascii="Times New Roman" w:hAnsi="Times New Roman" w:cs="Times New Roman"/>
          <w:bCs/>
          <w:iCs/>
          <w:sz w:val="24"/>
          <w:szCs w:val="24"/>
          <w:vertAlign w:val="subscript"/>
        </w:rPr>
        <w:t>sp</w:t>
      </w:r>
      <w:proofErr w:type="spellEnd"/>
      <w:r w:rsidR="00BB0616" w:rsidRPr="006B1E02">
        <w:rPr>
          <w:rFonts w:ascii="Times New Roman" w:hAnsi="Times New Roman" w:cs="Times New Roman"/>
          <w:bCs/>
          <w:iCs/>
          <w:sz w:val="24"/>
          <w:szCs w:val="24"/>
        </w:rPr>
        <w:t>) palyginus su geriausia to paties kriterijaus reikšme (</w:t>
      </w:r>
      <w:proofErr w:type="spellStart"/>
      <w:r w:rsidR="00BB0616" w:rsidRPr="006B1E02">
        <w:rPr>
          <w:rFonts w:ascii="Times New Roman" w:hAnsi="Times New Roman" w:cs="Times New Roman"/>
          <w:bCs/>
          <w:iCs/>
          <w:sz w:val="24"/>
          <w:szCs w:val="24"/>
        </w:rPr>
        <w:t>R</w:t>
      </w:r>
      <w:r w:rsidR="00BB0616" w:rsidRPr="006B1E02">
        <w:rPr>
          <w:rFonts w:ascii="Times New Roman" w:hAnsi="Times New Roman" w:cs="Times New Roman"/>
          <w:bCs/>
          <w:iCs/>
          <w:sz w:val="24"/>
          <w:szCs w:val="24"/>
          <w:vertAlign w:val="subscript"/>
        </w:rPr>
        <w:t>smax</w:t>
      </w:r>
      <w:proofErr w:type="spellEnd"/>
      <w:r w:rsidR="00BB0616" w:rsidRPr="006B1E02">
        <w:rPr>
          <w:rFonts w:ascii="Times New Roman" w:hAnsi="Times New Roman" w:cs="Times New Roman"/>
          <w:bCs/>
          <w:iCs/>
          <w:sz w:val="24"/>
          <w:szCs w:val="24"/>
        </w:rPr>
        <w:t>) ir padauginus iš vertinamo kriterijaus  lyginamojo svorio (Y).</w:t>
      </w:r>
    </w:p>
    <w:p w14:paraId="18C7A823" w14:textId="7251510B" w:rsidR="00BB0616" w:rsidRPr="006B1E02" w:rsidRDefault="00BB0616" w:rsidP="00BB06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 (T) įvertinamas pagal šią formulę. Geriausia kriterijaus reikšmė yra didžiausia jo reikšmė, nurodyta </w:t>
      </w:r>
      <w:r w:rsidR="0015671D">
        <w:rPr>
          <w:rFonts w:ascii="Times New Roman" w:hAnsi="Times New Roman" w:cs="Times New Roman"/>
          <w:bCs/>
          <w:iCs/>
          <w:sz w:val="24"/>
          <w:szCs w:val="24"/>
        </w:rPr>
        <w:t>5</w:t>
      </w:r>
      <w:r w:rsidRPr="006B1E02">
        <w:rPr>
          <w:rFonts w:ascii="Times New Roman" w:hAnsi="Times New Roman" w:cs="Times New Roman"/>
          <w:bCs/>
          <w:iCs/>
          <w:sz w:val="24"/>
          <w:szCs w:val="24"/>
        </w:rPr>
        <w:t>.1 punkto lentelėje:</w:t>
      </w:r>
    </w:p>
    <w:tbl>
      <w:tblPr>
        <w:tblW w:w="0" w:type="auto"/>
        <w:jc w:val="center"/>
        <w:tblLook w:val="04A0" w:firstRow="1" w:lastRow="0" w:firstColumn="1" w:lastColumn="0" w:noHBand="0" w:noVBand="1"/>
      </w:tblPr>
      <w:tblGrid>
        <w:gridCol w:w="1232"/>
        <w:gridCol w:w="1430"/>
        <w:gridCol w:w="1190"/>
      </w:tblGrid>
      <w:tr w:rsidR="00BB0616" w:rsidRPr="006B1E02" w14:paraId="66721E80" w14:textId="77777777" w:rsidTr="00603E6A">
        <w:trPr>
          <w:jc w:val="center"/>
        </w:trPr>
        <w:tc>
          <w:tcPr>
            <w:tcW w:w="709" w:type="dxa"/>
            <w:vMerge w:val="restart"/>
            <w:vAlign w:val="center"/>
          </w:tcPr>
          <w:p w14:paraId="3E8A08F4" w14:textId="77777777" w:rsidR="00BB0616" w:rsidRPr="006B1E02" w:rsidRDefault="00BB0616" w:rsidP="00603E6A">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Cs/>
                <w:i/>
                <w:iCs/>
                <w:sz w:val="24"/>
                <w:szCs w:val="24"/>
              </w:rPr>
              <w:t>T=</w:t>
            </w:r>
          </w:p>
        </w:tc>
        <w:tc>
          <w:tcPr>
            <w:tcW w:w="708" w:type="dxa"/>
            <w:tcBorders>
              <w:bottom w:val="single" w:sz="4" w:space="0" w:color="auto"/>
            </w:tcBorders>
          </w:tcPr>
          <w:p w14:paraId="508641FF" w14:textId="77777777" w:rsidR="00BB0616" w:rsidRPr="006B1E02" w:rsidRDefault="00BB0616" w:rsidP="00603E6A">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sp</w:t>
            </w:r>
            <w:proofErr w:type="spellEnd"/>
          </w:p>
        </w:tc>
        <w:tc>
          <w:tcPr>
            <w:tcW w:w="567" w:type="dxa"/>
            <w:vMerge w:val="restart"/>
            <w:vAlign w:val="center"/>
          </w:tcPr>
          <w:p w14:paraId="499EA6CF" w14:textId="77777777" w:rsidR="00BB0616" w:rsidRPr="006B1E02" w:rsidRDefault="00BB0616" w:rsidP="00603E6A">
            <w:pPr>
              <w:spacing w:after="0" w:line="240" w:lineRule="auto"/>
              <w:ind w:firstLine="720"/>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*Y</w:t>
            </w:r>
          </w:p>
        </w:tc>
      </w:tr>
      <w:tr w:rsidR="00BB0616" w:rsidRPr="006B1E02" w14:paraId="4406E447" w14:textId="77777777" w:rsidTr="00603E6A">
        <w:trPr>
          <w:jc w:val="center"/>
        </w:trPr>
        <w:tc>
          <w:tcPr>
            <w:tcW w:w="709" w:type="dxa"/>
            <w:vMerge/>
          </w:tcPr>
          <w:p w14:paraId="43090365" w14:textId="77777777" w:rsidR="00BB0616" w:rsidRPr="006B1E02" w:rsidRDefault="00BB0616" w:rsidP="00603E6A">
            <w:pPr>
              <w:spacing w:after="0" w:line="240" w:lineRule="auto"/>
              <w:ind w:firstLine="720"/>
              <w:rPr>
                <w:rFonts w:ascii="Times New Roman" w:hAnsi="Times New Roman" w:cs="Times New Roman"/>
                <w:bCs/>
                <w:i/>
                <w:iCs/>
                <w:sz w:val="24"/>
                <w:szCs w:val="24"/>
              </w:rPr>
            </w:pPr>
          </w:p>
        </w:tc>
        <w:tc>
          <w:tcPr>
            <w:tcW w:w="708" w:type="dxa"/>
            <w:tcBorders>
              <w:top w:val="single" w:sz="4" w:space="0" w:color="auto"/>
            </w:tcBorders>
          </w:tcPr>
          <w:p w14:paraId="4BD40CF0" w14:textId="77777777" w:rsidR="00BB0616" w:rsidRPr="006B1E02" w:rsidRDefault="00BB0616" w:rsidP="00603E6A">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sMax</w:t>
            </w:r>
            <w:proofErr w:type="spellEnd"/>
          </w:p>
        </w:tc>
        <w:tc>
          <w:tcPr>
            <w:tcW w:w="567" w:type="dxa"/>
            <w:vMerge/>
          </w:tcPr>
          <w:p w14:paraId="21012576" w14:textId="77777777" w:rsidR="00BB0616" w:rsidRPr="006B1E02" w:rsidRDefault="00BB0616" w:rsidP="00603E6A">
            <w:pPr>
              <w:spacing w:after="0" w:line="240" w:lineRule="auto"/>
              <w:ind w:firstLine="720"/>
              <w:rPr>
                <w:rFonts w:ascii="Times New Roman" w:hAnsi="Times New Roman" w:cs="Times New Roman"/>
                <w:bCs/>
                <w:i/>
                <w:iCs/>
                <w:sz w:val="24"/>
                <w:szCs w:val="24"/>
              </w:rPr>
            </w:pPr>
          </w:p>
        </w:tc>
      </w:tr>
    </w:tbl>
    <w:p w14:paraId="57704B69" w14:textId="77777777" w:rsidR="00BB0616" w:rsidRPr="006B1E02" w:rsidRDefault="00BB0616" w:rsidP="00BB0616">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(3)</w:t>
      </w:r>
    </w:p>
    <w:p w14:paraId="0A09F043" w14:textId="79217881"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.1.4. Įgyvendintų projektų atitikti</w:t>
      </w:r>
      <w:r w:rsidR="006F588D">
        <w:rPr>
          <w:rFonts w:ascii="Times New Roman" w:hAnsi="Times New Roman" w:cs="Times New Roman"/>
          <w:bCs/>
          <w:iCs/>
          <w:sz w:val="24"/>
          <w:szCs w:val="24"/>
        </w:rPr>
        <w:t>e</w:t>
      </w:r>
      <w:r w:rsidR="00BB0616" w:rsidRPr="006B1E02">
        <w:rPr>
          <w:rFonts w:ascii="Times New Roman" w:hAnsi="Times New Roman" w:cs="Times New Roman"/>
          <w:bCs/>
          <w:iCs/>
          <w:sz w:val="24"/>
          <w:szCs w:val="24"/>
        </w:rPr>
        <w:t xml:space="preserve">s vertinimą pagal </w:t>
      </w: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.1.5 papunktyje pateiktus kriterijus atlieka paskirtas ekspertas (-ai). Ekspertas (-ai) įvertina tiekėjo pateiktus duomenis, dokumentus kriterijui T skiria atitinkamus balus (</w:t>
      </w:r>
      <w:proofErr w:type="spellStart"/>
      <w:r w:rsidR="00BB0616" w:rsidRPr="006B1E02">
        <w:rPr>
          <w:rFonts w:ascii="Times New Roman" w:hAnsi="Times New Roman" w:cs="Times New Roman"/>
          <w:bCs/>
          <w:iCs/>
          <w:sz w:val="24"/>
          <w:szCs w:val="24"/>
        </w:rPr>
        <w:t>Rs</w:t>
      </w:r>
      <w:proofErr w:type="spellEnd"/>
      <w:r w:rsidR="00BB0616" w:rsidRPr="006B1E02">
        <w:rPr>
          <w:rFonts w:ascii="Times New Roman" w:hAnsi="Times New Roman" w:cs="Times New Roman"/>
          <w:bCs/>
          <w:iCs/>
          <w:sz w:val="24"/>
          <w:szCs w:val="24"/>
        </w:rPr>
        <w:t>).</w:t>
      </w:r>
    </w:p>
    <w:p w14:paraId="3A52EA25" w14:textId="3918BC46"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 xml:space="preserve">.1.5.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7672"/>
      </w:tblGrid>
      <w:tr w:rsidR="00BB0616" w:rsidRPr="006B1E02" w14:paraId="713ECEBE" w14:textId="77777777" w:rsidTr="0045637B">
        <w:trPr>
          <w:trHeight w:val="20"/>
          <w:jc w:val="center"/>
        </w:trPr>
        <w:tc>
          <w:tcPr>
            <w:tcW w:w="1802" w:type="dxa"/>
            <w:tcMar>
              <w:top w:w="0" w:type="dxa"/>
              <w:left w:w="10" w:type="dxa"/>
              <w:bottom w:w="0" w:type="dxa"/>
              <w:right w:w="10" w:type="dxa"/>
            </w:tcMar>
            <w:vAlign w:val="center"/>
            <w:hideMark/>
          </w:tcPr>
          <w:p w14:paraId="19ED62F0"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lastRenderedPageBreak/>
              <w:t>Vertinimas</w:t>
            </w:r>
          </w:p>
        </w:tc>
        <w:tc>
          <w:tcPr>
            <w:tcW w:w="7757" w:type="dxa"/>
            <w:tcMar>
              <w:top w:w="0" w:type="dxa"/>
              <w:left w:w="10" w:type="dxa"/>
              <w:bottom w:w="0" w:type="dxa"/>
              <w:right w:w="10" w:type="dxa"/>
            </w:tcMar>
            <w:vAlign w:val="center"/>
            <w:hideMark/>
          </w:tcPr>
          <w:p w14:paraId="42F94E54"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Aprašymas</w:t>
            </w:r>
          </w:p>
        </w:tc>
      </w:tr>
      <w:tr w:rsidR="00BB0616" w:rsidRPr="006B1E02" w14:paraId="1C42CD3B" w14:textId="77777777" w:rsidTr="0045637B">
        <w:trPr>
          <w:trHeight w:val="20"/>
          <w:jc w:val="center"/>
        </w:trPr>
        <w:tc>
          <w:tcPr>
            <w:tcW w:w="9559" w:type="dxa"/>
            <w:gridSpan w:val="2"/>
            <w:shd w:val="clear" w:color="auto" w:fill="FFFFFF"/>
            <w:tcMar>
              <w:top w:w="0" w:type="dxa"/>
              <w:left w:w="10" w:type="dxa"/>
              <w:bottom w:w="0" w:type="dxa"/>
              <w:right w:w="10" w:type="dxa"/>
            </w:tcMar>
            <w:hideMark/>
          </w:tcPr>
          <w:p w14:paraId="118E5440"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ANTRAS KRITERIJUS – Įgyvendintų projektų kiekis (T)</w:t>
            </w:r>
          </w:p>
        </w:tc>
      </w:tr>
      <w:tr w:rsidR="00BB0616" w:rsidRPr="006B1E02" w14:paraId="1A2DE91A" w14:textId="77777777" w:rsidTr="0045637B">
        <w:trPr>
          <w:trHeight w:val="20"/>
          <w:jc w:val="center"/>
        </w:trPr>
        <w:tc>
          <w:tcPr>
            <w:tcW w:w="9559" w:type="dxa"/>
            <w:gridSpan w:val="2"/>
            <w:shd w:val="clear" w:color="auto" w:fill="FFFFFF"/>
            <w:tcMar>
              <w:top w:w="0" w:type="dxa"/>
              <w:left w:w="10" w:type="dxa"/>
              <w:bottom w:w="0" w:type="dxa"/>
              <w:right w:w="10" w:type="dxa"/>
            </w:tcMar>
          </w:tcPr>
          <w:p w14:paraId="49C809D4" w14:textId="77777777" w:rsidR="00BB0616" w:rsidRPr="006B1E02" w:rsidRDefault="00BB0616" w:rsidP="00603E6A">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
                <w:iCs/>
                <w:sz w:val="24"/>
                <w:szCs w:val="24"/>
              </w:rPr>
              <w:t>Įgyvendinti projektai</w:t>
            </w:r>
            <w:r w:rsidRPr="006B1E02" w:rsidDel="00655870">
              <w:rPr>
                <w:rFonts w:ascii="Times New Roman" w:hAnsi="Times New Roman" w:cs="Times New Roman"/>
                <w:b/>
                <w:bCs/>
                <w:i/>
                <w:iCs/>
                <w:sz w:val="24"/>
                <w:szCs w:val="24"/>
              </w:rPr>
              <w:t xml:space="preserve"> </w:t>
            </w:r>
            <w:r w:rsidRPr="006B1E02">
              <w:rPr>
                <w:rFonts w:ascii="Times New Roman" w:hAnsi="Times New Roman" w:cs="Times New Roman"/>
                <w:b/>
                <w:bCs/>
                <w:sz w:val="24"/>
                <w:szCs w:val="24"/>
              </w:rPr>
              <w:t>(T)</w:t>
            </w:r>
          </w:p>
        </w:tc>
      </w:tr>
      <w:tr w:rsidR="00BB0616" w:rsidRPr="006B1E02" w14:paraId="7124D4C9" w14:textId="77777777" w:rsidTr="0045637B">
        <w:trPr>
          <w:trHeight w:val="20"/>
          <w:jc w:val="center"/>
        </w:trPr>
        <w:tc>
          <w:tcPr>
            <w:tcW w:w="1802" w:type="dxa"/>
            <w:shd w:val="clear" w:color="auto" w:fill="FFFFFF"/>
            <w:tcMar>
              <w:top w:w="0" w:type="dxa"/>
              <w:left w:w="10" w:type="dxa"/>
              <w:bottom w:w="0" w:type="dxa"/>
              <w:right w:w="10" w:type="dxa"/>
            </w:tcMar>
          </w:tcPr>
          <w:p w14:paraId="6E54512D" w14:textId="77777777" w:rsidR="00BB0616" w:rsidRPr="006B1E02" w:rsidRDefault="00BB0616" w:rsidP="00603E6A">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Cs/>
                <w:sz w:val="24"/>
                <w:szCs w:val="24"/>
              </w:rPr>
              <w:t>0–4 balai</w:t>
            </w:r>
          </w:p>
        </w:tc>
        <w:tc>
          <w:tcPr>
            <w:tcW w:w="7757" w:type="dxa"/>
            <w:shd w:val="clear" w:color="auto" w:fill="FFFFFF"/>
          </w:tcPr>
          <w:p w14:paraId="33BB172C" w14:textId="685F9DE6" w:rsidR="00BB0616" w:rsidRPr="006B1E02" w:rsidRDefault="00BB0616" w:rsidP="00603E6A">
            <w:pPr>
              <w:spacing w:after="0" w:line="240" w:lineRule="auto"/>
              <w:ind w:firstLine="720"/>
              <w:rPr>
                <w:rFonts w:ascii="Times New Roman" w:hAnsi="Times New Roman" w:cs="Times New Roman"/>
                <w:b/>
                <w:iCs/>
                <w:sz w:val="24"/>
                <w:szCs w:val="24"/>
              </w:rPr>
            </w:pPr>
            <w:r w:rsidRPr="006B1E02">
              <w:rPr>
                <w:rFonts w:ascii="Times New Roman" w:hAnsi="Times New Roman" w:cs="Times New Roman"/>
                <w:b/>
                <w:iCs/>
                <w:sz w:val="24"/>
                <w:szCs w:val="24"/>
              </w:rPr>
              <w:t>Vertinama</w:t>
            </w:r>
            <w:r w:rsidR="006F588D">
              <w:rPr>
                <w:rFonts w:ascii="Times New Roman" w:hAnsi="Times New Roman" w:cs="Times New Roman"/>
                <w:b/>
                <w:iCs/>
                <w:sz w:val="24"/>
                <w:szCs w:val="24"/>
              </w:rPr>
              <w:t>s</w:t>
            </w:r>
            <w:r w:rsidRPr="006B1E02">
              <w:rPr>
                <w:rFonts w:ascii="Times New Roman" w:hAnsi="Times New Roman" w:cs="Times New Roman"/>
                <w:b/>
                <w:iCs/>
                <w:sz w:val="24"/>
                <w:szCs w:val="24"/>
              </w:rPr>
              <w:t xml:space="preserve"> įgyvendintų projektų kiekis: </w:t>
            </w:r>
          </w:p>
          <w:p w14:paraId="2B74B526"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nuo 1 iki </w:t>
            </w:r>
            <w:r>
              <w:rPr>
                <w:rFonts w:ascii="Times New Roman" w:hAnsi="Times New Roman" w:cs="Times New Roman"/>
                <w:bCs/>
                <w:iCs/>
                <w:sz w:val="24"/>
                <w:szCs w:val="24"/>
              </w:rPr>
              <w:t>2</w:t>
            </w:r>
            <w:r w:rsidRPr="006B1E02">
              <w:rPr>
                <w:rFonts w:ascii="Times New Roman" w:hAnsi="Times New Roman" w:cs="Times New Roman"/>
                <w:bCs/>
                <w:iCs/>
                <w:sz w:val="24"/>
                <w:szCs w:val="24"/>
              </w:rPr>
              <w:t xml:space="preserve"> – 1 balas;</w:t>
            </w:r>
          </w:p>
          <w:p w14:paraId="37563531"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nuo 3 iki </w:t>
            </w:r>
            <w:r>
              <w:rPr>
                <w:rFonts w:ascii="Times New Roman" w:hAnsi="Times New Roman" w:cs="Times New Roman"/>
                <w:bCs/>
                <w:iCs/>
                <w:sz w:val="24"/>
                <w:szCs w:val="24"/>
              </w:rPr>
              <w:t>5</w:t>
            </w:r>
            <w:r w:rsidRPr="006B1E02">
              <w:rPr>
                <w:rFonts w:ascii="Times New Roman" w:hAnsi="Times New Roman" w:cs="Times New Roman"/>
                <w:bCs/>
                <w:iCs/>
                <w:sz w:val="24"/>
                <w:szCs w:val="24"/>
              </w:rPr>
              <w:t xml:space="preserve"> – 2 balai;</w:t>
            </w:r>
          </w:p>
          <w:p w14:paraId="01437019"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nuo 6 iki </w:t>
            </w:r>
            <w:r>
              <w:rPr>
                <w:rFonts w:ascii="Times New Roman" w:hAnsi="Times New Roman" w:cs="Times New Roman"/>
                <w:bCs/>
                <w:iCs/>
                <w:sz w:val="24"/>
                <w:szCs w:val="24"/>
              </w:rPr>
              <w:t>7</w:t>
            </w:r>
            <w:r w:rsidRPr="006B1E02">
              <w:rPr>
                <w:rFonts w:ascii="Times New Roman" w:hAnsi="Times New Roman" w:cs="Times New Roman"/>
                <w:bCs/>
                <w:iCs/>
                <w:sz w:val="24"/>
                <w:szCs w:val="24"/>
              </w:rPr>
              <w:t xml:space="preserve"> – 3 bala</w:t>
            </w:r>
            <w:r>
              <w:rPr>
                <w:rFonts w:ascii="Times New Roman" w:hAnsi="Times New Roman" w:cs="Times New Roman"/>
                <w:bCs/>
                <w:iCs/>
                <w:sz w:val="24"/>
                <w:szCs w:val="24"/>
              </w:rPr>
              <w:t>i</w:t>
            </w:r>
            <w:r w:rsidRPr="006B1E02">
              <w:rPr>
                <w:rFonts w:ascii="Times New Roman" w:hAnsi="Times New Roman" w:cs="Times New Roman"/>
                <w:bCs/>
                <w:iCs/>
                <w:sz w:val="24"/>
                <w:szCs w:val="24"/>
              </w:rPr>
              <w:t>;</w:t>
            </w:r>
          </w:p>
          <w:p w14:paraId="133013A6"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w:t>
            </w:r>
            <w:r>
              <w:rPr>
                <w:rFonts w:ascii="Times New Roman" w:hAnsi="Times New Roman" w:cs="Times New Roman"/>
                <w:bCs/>
                <w:iCs/>
                <w:sz w:val="24"/>
                <w:szCs w:val="24"/>
              </w:rPr>
              <w:t>8</w:t>
            </w:r>
            <w:r w:rsidRPr="006B1E02">
              <w:rPr>
                <w:rFonts w:ascii="Times New Roman" w:hAnsi="Times New Roman" w:cs="Times New Roman"/>
                <w:bCs/>
                <w:iCs/>
                <w:sz w:val="24"/>
                <w:szCs w:val="24"/>
              </w:rPr>
              <w:t xml:space="preserve"> </w:t>
            </w:r>
            <w:r>
              <w:rPr>
                <w:rFonts w:ascii="Times New Roman" w:hAnsi="Times New Roman" w:cs="Times New Roman"/>
                <w:bCs/>
                <w:iCs/>
                <w:sz w:val="24"/>
                <w:szCs w:val="24"/>
              </w:rPr>
              <w:t xml:space="preserve">ir daugiau </w:t>
            </w:r>
            <w:r w:rsidRPr="006B1E02">
              <w:rPr>
                <w:rFonts w:ascii="Times New Roman" w:hAnsi="Times New Roman" w:cs="Times New Roman"/>
                <w:bCs/>
                <w:iCs/>
                <w:sz w:val="24"/>
                <w:szCs w:val="24"/>
              </w:rPr>
              <w:t>– 4 balai;</w:t>
            </w:r>
          </w:p>
          <w:p w14:paraId="366E935C" w14:textId="77777777" w:rsidR="00BB0616" w:rsidRPr="006B1E02" w:rsidRDefault="00BB0616" w:rsidP="00603E6A">
            <w:pPr>
              <w:spacing w:after="0" w:line="240" w:lineRule="auto"/>
              <w:ind w:firstLine="720"/>
              <w:rPr>
                <w:rFonts w:ascii="Times New Roman" w:hAnsi="Times New Roman" w:cs="Times New Roman"/>
                <w:bCs/>
                <w:iCs/>
                <w:sz w:val="24"/>
                <w:szCs w:val="24"/>
              </w:rPr>
            </w:pPr>
          </w:p>
          <w:p w14:paraId="4B17FD69"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Jeigu nei viena ekonominiam naudingumui nurodyta sutartis neatitinka keliamų reikalavimų arba nenurodyta sutarčių – skiriama 0 balų.</w:t>
            </w:r>
          </w:p>
          <w:p w14:paraId="72618427" w14:textId="77777777" w:rsidR="00BB0616" w:rsidRPr="006B1E02" w:rsidRDefault="00BB0616" w:rsidP="00603E6A">
            <w:pPr>
              <w:spacing w:after="0" w:line="240" w:lineRule="auto"/>
              <w:rPr>
                <w:rFonts w:ascii="Times New Roman" w:hAnsi="Times New Roman" w:cs="Times New Roman"/>
                <w:bCs/>
                <w:iCs/>
                <w:sz w:val="24"/>
                <w:szCs w:val="24"/>
              </w:rPr>
            </w:pPr>
          </w:p>
          <w:p w14:paraId="2217B24C" w14:textId="77777777" w:rsidR="00BB0616" w:rsidRPr="006B1E02" w:rsidRDefault="00BB0616" w:rsidP="00603E6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Maksimali balų suma – 4 balai</w:t>
            </w:r>
            <w:r w:rsidRPr="006B1E02">
              <w:rPr>
                <w:rFonts w:ascii="Times New Roman" w:hAnsi="Times New Roman" w:cs="Times New Roman"/>
                <w:bCs/>
                <w:iCs/>
                <w:sz w:val="24"/>
                <w:szCs w:val="24"/>
              </w:rPr>
              <w:t xml:space="preserve">. </w:t>
            </w:r>
          </w:p>
          <w:p w14:paraId="021FD745" w14:textId="77777777" w:rsidR="00BB0616" w:rsidRPr="006B1E02" w:rsidRDefault="00BB0616" w:rsidP="00603E6A">
            <w:pPr>
              <w:spacing w:after="0" w:line="240" w:lineRule="auto"/>
              <w:ind w:firstLine="720"/>
              <w:rPr>
                <w:rFonts w:ascii="Times New Roman" w:hAnsi="Times New Roman" w:cs="Times New Roman"/>
                <w:bCs/>
                <w:iCs/>
                <w:sz w:val="24"/>
                <w:szCs w:val="24"/>
              </w:rPr>
            </w:pPr>
          </w:p>
          <w:p w14:paraId="1A921463" w14:textId="79F550E2" w:rsidR="00BB0616" w:rsidRPr="006B1E02" w:rsidRDefault="00BB0616" w:rsidP="00603E6A">
            <w:pPr>
              <w:spacing w:after="0" w:line="240" w:lineRule="auto"/>
              <w:ind w:firstLine="720"/>
              <w:jc w:val="both"/>
              <w:rPr>
                <w:rFonts w:ascii="Times New Roman" w:hAnsi="Times New Roman" w:cs="Times New Roman"/>
                <w:bCs/>
                <w:i/>
                <w:iCs/>
                <w:sz w:val="24"/>
                <w:szCs w:val="24"/>
              </w:rPr>
            </w:pPr>
            <w:r w:rsidRPr="006B1E02">
              <w:rPr>
                <w:rFonts w:ascii="Times New Roman" w:hAnsi="Times New Roman" w:cs="Times New Roman"/>
                <w:bCs/>
                <w:iCs/>
                <w:sz w:val="24"/>
                <w:szCs w:val="24"/>
              </w:rPr>
              <w:t>Kartu su pasiūlymu turi būti pateiktas įgyvendintų projektų sąrašas, kuriame turi būti nurodytas sutarties/pavadinimas, sutarties/ įgyvendinimo (pradžios) data, sutarties įgyvendinimo (baigimo) data, trumpas sutarties/ aprašymas, užsakovas ir jo kontaktiniai duomenys, bei užsakovo patvirtinimas apie tinkam</w:t>
            </w:r>
            <w:r w:rsidR="00285692">
              <w:rPr>
                <w:rFonts w:ascii="Times New Roman" w:hAnsi="Times New Roman" w:cs="Times New Roman"/>
                <w:bCs/>
                <w:iCs/>
                <w:sz w:val="24"/>
                <w:szCs w:val="24"/>
              </w:rPr>
              <w:t>ą</w:t>
            </w:r>
            <w:r w:rsidRPr="006B1E02">
              <w:rPr>
                <w:rFonts w:ascii="Times New Roman" w:hAnsi="Times New Roman" w:cs="Times New Roman"/>
                <w:bCs/>
                <w:iCs/>
                <w:sz w:val="24"/>
                <w:szCs w:val="24"/>
              </w:rPr>
              <w:t xml:space="preserve"> įgyvendinimą ir </w:t>
            </w:r>
            <w:r w:rsidR="005E20A6">
              <w:rPr>
                <w:rFonts w:ascii="Times New Roman" w:hAnsi="Times New Roman" w:cs="Times New Roman"/>
                <w:bCs/>
                <w:iCs/>
                <w:sz w:val="24"/>
                <w:szCs w:val="24"/>
              </w:rPr>
              <w:t>sistemos</w:t>
            </w:r>
            <w:r w:rsidR="00D2411F">
              <w:rPr>
                <w:rFonts w:ascii="Times New Roman" w:hAnsi="Times New Roman" w:cs="Times New Roman"/>
                <w:bCs/>
                <w:iCs/>
                <w:sz w:val="24"/>
                <w:szCs w:val="24"/>
              </w:rPr>
              <w:t xml:space="preserve"> </w:t>
            </w:r>
            <w:r w:rsidRPr="006B1E02">
              <w:rPr>
                <w:rFonts w:ascii="Times New Roman" w:hAnsi="Times New Roman" w:cs="Times New Roman"/>
                <w:bCs/>
                <w:iCs/>
                <w:sz w:val="24"/>
                <w:szCs w:val="24"/>
              </w:rPr>
              <w:t>veikimą. Sutarčių sąrašas pateikiamas pagal žemiau pateiktą lentelę.</w:t>
            </w:r>
          </w:p>
        </w:tc>
      </w:tr>
    </w:tbl>
    <w:p w14:paraId="2D04040E" w14:textId="532CF98B" w:rsidR="00BB0616" w:rsidRPr="006B1E02" w:rsidRDefault="00F577CF" w:rsidP="00BB0616">
      <w:pPr>
        <w:spacing w:after="0" w:line="240" w:lineRule="auto"/>
        <w:ind w:firstLine="720"/>
        <w:rPr>
          <w:rFonts w:ascii="Times New Roman" w:hAnsi="Times New Roman" w:cs="Times New Roman"/>
          <w:i/>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 xml:space="preserve">.1.6. </w:t>
      </w:r>
      <w:r w:rsidR="00285692">
        <w:rPr>
          <w:rFonts w:ascii="Times New Roman" w:hAnsi="Times New Roman" w:cs="Times New Roman"/>
          <w:sz w:val="24"/>
          <w:szCs w:val="24"/>
        </w:rPr>
        <w:t>Pateikiamas</w:t>
      </w:r>
      <w:r w:rsidR="00BB0616" w:rsidRPr="006B1E02">
        <w:rPr>
          <w:rFonts w:ascii="Times New Roman" w:hAnsi="Times New Roman" w:cs="Times New Roman"/>
          <w:sz w:val="24"/>
          <w:szCs w:val="24"/>
        </w:rPr>
        <w:t xml:space="preserve"> įgyvendintų sutarčių sąrašas. Duomenys lentelėje turi būti pateikti laikantis šių reikalavimų:</w:t>
      </w:r>
    </w:p>
    <w:tbl>
      <w:tblPr>
        <w:tblStyle w:val="TableGrid"/>
        <w:tblW w:w="5195" w:type="pct"/>
        <w:tblInd w:w="-545" w:type="dxa"/>
        <w:tblLayout w:type="fixed"/>
        <w:tblLook w:val="04A0" w:firstRow="1" w:lastRow="0" w:firstColumn="1" w:lastColumn="0" w:noHBand="0" w:noVBand="1"/>
      </w:tblPr>
      <w:tblGrid>
        <w:gridCol w:w="824"/>
        <w:gridCol w:w="1704"/>
        <w:gridCol w:w="1275"/>
        <w:gridCol w:w="1275"/>
        <w:gridCol w:w="1422"/>
        <w:gridCol w:w="1271"/>
        <w:gridCol w:w="994"/>
        <w:gridCol w:w="1586"/>
      </w:tblGrid>
      <w:tr w:rsidR="00250F50" w:rsidRPr="0010556C" w14:paraId="08A7CCDF" w14:textId="77777777" w:rsidTr="00250F50">
        <w:trPr>
          <w:trHeight w:val="20"/>
        </w:trPr>
        <w:tc>
          <w:tcPr>
            <w:tcW w:w="398" w:type="pct"/>
            <w:vAlign w:val="center"/>
          </w:tcPr>
          <w:p w14:paraId="58998A0F" w14:textId="77777777" w:rsidR="00250F50" w:rsidRPr="0010556C" w:rsidRDefault="00250F50" w:rsidP="00603E6A">
            <w:pPr>
              <w:ind w:left="-243" w:firstLine="243"/>
              <w:jc w:val="center"/>
              <w:rPr>
                <w:rFonts w:ascii="Times New Roman" w:hAnsi="Times New Roman" w:cs="Times New Roman"/>
                <w:b/>
                <w:color w:val="000000"/>
                <w:sz w:val="24"/>
                <w:szCs w:val="24"/>
              </w:rPr>
            </w:pPr>
            <w:r w:rsidRPr="0010556C">
              <w:rPr>
                <w:rFonts w:ascii="Times New Roman" w:hAnsi="Times New Roman" w:cs="Times New Roman"/>
                <w:b/>
                <w:color w:val="000000"/>
                <w:sz w:val="24"/>
                <w:szCs w:val="24"/>
              </w:rPr>
              <w:t>E</w:t>
            </w:r>
            <w:r>
              <w:rPr>
                <w:rFonts w:ascii="Times New Roman" w:hAnsi="Times New Roman" w:cs="Times New Roman"/>
                <w:b/>
                <w:color w:val="000000"/>
                <w:sz w:val="24"/>
                <w:szCs w:val="24"/>
              </w:rPr>
              <w:t>il</w:t>
            </w:r>
            <w:r w:rsidRPr="0010556C">
              <w:rPr>
                <w:rFonts w:ascii="Times New Roman" w:hAnsi="Times New Roman" w:cs="Times New Roman"/>
                <w:b/>
                <w:color w:val="000000"/>
                <w:sz w:val="24"/>
                <w:szCs w:val="24"/>
              </w:rPr>
              <w:t>. N</w:t>
            </w:r>
            <w:r>
              <w:rPr>
                <w:rFonts w:ascii="Times New Roman" w:hAnsi="Times New Roman" w:cs="Times New Roman"/>
                <w:b/>
                <w:color w:val="000000"/>
                <w:sz w:val="24"/>
                <w:szCs w:val="24"/>
              </w:rPr>
              <w:t>r</w:t>
            </w:r>
            <w:r w:rsidRPr="0010556C">
              <w:rPr>
                <w:rFonts w:ascii="Times New Roman" w:hAnsi="Times New Roman" w:cs="Times New Roman"/>
                <w:b/>
                <w:color w:val="000000"/>
                <w:sz w:val="24"/>
                <w:szCs w:val="24"/>
              </w:rPr>
              <w:t>.</w:t>
            </w:r>
          </w:p>
        </w:tc>
        <w:tc>
          <w:tcPr>
            <w:tcW w:w="823" w:type="pct"/>
            <w:tcBorders>
              <w:right w:val="single" w:sz="4" w:space="0" w:color="auto"/>
            </w:tcBorders>
            <w:vAlign w:val="center"/>
          </w:tcPr>
          <w:p w14:paraId="15524E79" w14:textId="77777777" w:rsidR="00250F50" w:rsidRPr="0010556C" w:rsidRDefault="00250F50" w:rsidP="00603E6A">
            <w:pPr>
              <w:jc w:val="center"/>
              <w:rPr>
                <w:rFonts w:ascii="Times New Roman" w:hAnsi="Times New Roman" w:cs="Times New Roman"/>
                <w:b/>
                <w:color w:val="000000"/>
                <w:sz w:val="24"/>
                <w:szCs w:val="24"/>
              </w:rPr>
            </w:pPr>
            <w:r w:rsidRPr="0010556C">
              <w:rPr>
                <w:rFonts w:ascii="Times New Roman" w:hAnsi="Times New Roman" w:cs="Times New Roman"/>
                <w:b/>
                <w:sz w:val="24"/>
                <w:szCs w:val="24"/>
              </w:rPr>
              <w:t>Sutartis atitinka kvalifikacijos reikalavimą</w:t>
            </w:r>
            <w:r w:rsidRPr="0010556C">
              <w:rPr>
                <w:rStyle w:val="FootnoteReference"/>
                <w:rFonts w:ascii="Times New Roman" w:hAnsi="Times New Roman" w:cs="Times New Roman"/>
                <w:b/>
                <w:sz w:val="24"/>
                <w:szCs w:val="24"/>
              </w:rPr>
              <w:footnoteReference w:id="5"/>
            </w:r>
            <w:r w:rsidRPr="0010556C">
              <w:rPr>
                <w:rFonts w:ascii="Times New Roman" w:hAnsi="Times New Roman" w:cs="Times New Roman"/>
                <w:b/>
                <w:sz w:val="24"/>
                <w:szCs w:val="24"/>
              </w:rPr>
              <w:t xml:space="preserve"> (nurodomas SS reikalavimo punkto numeris)</w:t>
            </w:r>
          </w:p>
        </w:tc>
        <w:tc>
          <w:tcPr>
            <w:tcW w:w="616" w:type="pct"/>
            <w:vAlign w:val="center"/>
          </w:tcPr>
          <w:p w14:paraId="11993673" w14:textId="77777777" w:rsidR="00250F50" w:rsidRPr="0010556C" w:rsidRDefault="00250F50" w:rsidP="00603E6A">
            <w:pPr>
              <w:jc w:val="center"/>
              <w:rPr>
                <w:rFonts w:ascii="Times New Roman" w:hAnsi="Times New Roman" w:cs="Times New Roman"/>
                <w:b/>
                <w:iCs/>
                <w:sz w:val="24"/>
                <w:szCs w:val="24"/>
              </w:rPr>
            </w:pPr>
            <w:r w:rsidRPr="0010556C">
              <w:rPr>
                <w:rFonts w:ascii="Times New Roman" w:eastAsia="Calibri" w:hAnsi="Times New Roman" w:cs="Times New Roman"/>
                <w:b/>
                <w:sz w:val="24"/>
                <w:szCs w:val="24"/>
              </w:rPr>
              <w:t>Sutarties pavadinimas, data ir Nr.</w:t>
            </w:r>
          </w:p>
        </w:tc>
        <w:tc>
          <w:tcPr>
            <w:tcW w:w="616" w:type="pct"/>
            <w:vAlign w:val="center"/>
          </w:tcPr>
          <w:p w14:paraId="3DCA9FFC" w14:textId="77777777" w:rsidR="00250F50" w:rsidRPr="0010556C" w:rsidRDefault="00250F50" w:rsidP="00603E6A">
            <w:pPr>
              <w:jc w:val="center"/>
              <w:rPr>
                <w:rFonts w:ascii="Times New Roman" w:hAnsi="Times New Roman" w:cs="Times New Roman"/>
                <w:b/>
                <w:iCs/>
                <w:sz w:val="24"/>
                <w:szCs w:val="24"/>
              </w:rPr>
            </w:pPr>
            <w:r w:rsidRPr="0010556C">
              <w:rPr>
                <w:rFonts w:ascii="Times New Roman" w:hAnsi="Times New Roman" w:cs="Times New Roman"/>
                <w:b/>
                <w:sz w:val="24"/>
                <w:szCs w:val="24"/>
              </w:rPr>
              <w:t>Tiekėjo, sudariusio sutartį, pavadinimas, adresas, telefonas, kontaktinis asmuo</w:t>
            </w:r>
          </w:p>
        </w:tc>
        <w:tc>
          <w:tcPr>
            <w:tcW w:w="687" w:type="pct"/>
            <w:vAlign w:val="center"/>
          </w:tcPr>
          <w:p w14:paraId="216867F5" w14:textId="77777777" w:rsidR="00250F50" w:rsidRPr="0010556C" w:rsidRDefault="00250F50" w:rsidP="00603E6A">
            <w:pPr>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Užsakovo įmonės pavadinimas, adresas, kontaktinis asmuo ir jo telefonas</w:t>
            </w:r>
          </w:p>
        </w:tc>
        <w:tc>
          <w:tcPr>
            <w:tcW w:w="614" w:type="pct"/>
            <w:vAlign w:val="center"/>
          </w:tcPr>
          <w:p w14:paraId="3D68DA93" w14:textId="77777777" w:rsidR="00250F50" w:rsidRPr="0010556C" w:rsidRDefault="00250F50" w:rsidP="00603E6A">
            <w:pPr>
              <w:jc w:val="center"/>
              <w:rPr>
                <w:rFonts w:ascii="Times New Roman" w:hAnsi="Times New Roman" w:cs="Times New Roman"/>
                <w:b/>
                <w:color w:val="000000"/>
                <w:sz w:val="24"/>
                <w:szCs w:val="24"/>
              </w:rPr>
            </w:pPr>
            <w:r w:rsidRPr="0010556C">
              <w:rPr>
                <w:rFonts w:ascii="Times New Roman" w:hAnsi="Times New Roman" w:cs="Times New Roman"/>
                <w:b/>
                <w:sz w:val="24"/>
                <w:szCs w:val="24"/>
              </w:rPr>
              <w:t>Trumpas sutarties objekto ir tiekėjo atliktų veiklų aprašymas,</w:t>
            </w:r>
            <w:r w:rsidRPr="0010556C">
              <w:rPr>
                <w:rFonts w:ascii="Times New Roman" w:hAnsi="Times New Roman" w:cs="Times New Roman"/>
                <w:b/>
                <w:color w:val="000000"/>
                <w:sz w:val="24"/>
                <w:szCs w:val="24"/>
                <w:lang w:eastAsia="lt-LT"/>
              </w:rPr>
              <w:t xml:space="preserve"> patvirtinantis atitikimą nustatytiems reikalavimams</w:t>
            </w:r>
          </w:p>
        </w:tc>
        <w:tc>
          <w:tcPr>
            <w:tcW w:w="480" w:type="pct"/>
            <w:vAlign w:val="center"/>
          </w:tcPr>
          <w:p w14:paraId="7A96188F" w14:textId="77777777" w:rsidR="00250F50" w:rsidRPr="0010556C" w:rsidRDefault="00250F50" w:rsidP="00603E6A">
            <w:pPr>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Sutarties vertė eurais be/su PVM</w:t>
            </w:r>
          </w:p>
        </w:tc>
        <w:tc>
          <w:tcPr>
            <w:tcW w:w="766" w:type="pct"/>
            <w:vAlign w:val="center"/>
          </w:tcPr>
          <w:p w14:paraId="6B391A03" w14:textId="77777777" w:rsidR="00250F50" w:rsidRPr="0010556C" w:rsidRDefault="00250F50" w:rsidP="00603E6A">
            <w:pPr>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Sutarties vykdymo laikotarpis (pradžia-pabaiga)</w:t>
            </w:r>
          </w:p>
        </w:tc>
      </w:tr>
      <w:tr w:rsidR="00250F50" w:rsidRPr="0010556C" w14:paraId="0C2D5544" w14:textId="77777777" w:rsidTr="00250F50">
        <w:trPr>
          <w:trHeight w:val="20"/>
        </w:trPr>
        <w:tc>
          <w:tcPr>
            <w:tcW w:w="398" w:type="pct"/>
            <w:vAlign w:val="center"/>
          </w:tcPr>
          <w:p w14:paraId="286B2A28" w14:textId="77777777" w:rsidR="00250F50" w:rsidRPr="0010556C" w:rsidRDefault="00250F50" w:rsidP="00250F50">
            <w:pPr>
              <w:pStyle w:val="ListParagraph"/>
              <w:numPr>
                <w:ilvl w:val="0"/>
                <w:numId w:val="12"/>
              </w:numPr>
              <w:spacing w:line="240" w:lineRule="auto"/>
              <w:ind w:left="0" w:firstLine="0"/>
              <w:jc w:val="center"/>
              <w:rPr>
                <w:rFonts w:ascii="Times New Roman" w:hAnsi="Times New Roman" w:cs="Times New Roman"/>
                <w:sz w:val="24"/>
                <w:szCs w:val="24"/>
              </w:rPr>
            </w:pPr>
          </w:p>
        </w:tc>
        <w:tc>
          <w:tcPr>
            <w:tcW w:w="823" w:type="pct"/>
            <w:tcBorders>
              <w:right w:val="single" w:sz="4" w:space="0" w:color="auto"/>
            </w:tcBorders>
          </w:tcPr>
          <w:p w14:paraId="323CFB47" w14:textId="77777777" w:rsidR="00250F50" w:rsidRPr="0010556C" w:rsidRDefault="00250F50" w:rsidP="00603E6A">
            <w:pPr>
              <w:jc w:val="center"/>
              <w:rPr>
                <w:rFonts w:ascii="Times New Roman" w:hAnsi="Times New Roman" w:cs="Times New Roman"/>
                <w:color w:val="000000"/>
                <w:sz w:val="24"/>
                <w:szCs w:val="24"/>
              </w:rPr>
            </w:pPr>
          </w:p>
        </w:tc>
        <w:tc>
          <w:tcPr>
            <w:tcW w:w="616" w:type="pct"/>
          </w:tcPr>
          <w:p w14:paraId="688095DA" w14:textId="77777777" w:rsidR="00250F50" w:rsidRPr="0010556C" w:rsidRDefault="00250F50" w:rsidP="00603E6A">
            <w:pPr>
              <w:rPr>
                <w:rFonts w:ascii="Times New Roman" w:hAnsi="Times New Roman" w:cs="Times New Roman"/>
                <w:color w:val="000000"/>
                <w:sz w:val="24"/>
                <w:szCs w:val="24"/>
              </w:rPr>
            </w:pPr>
          </w:p>
        </w:tc>
        <w:tc>
          <w:tcPr>
            <w:tcW w:w="616" w:type="pct"/>
          </w:tcPr>
          <w:p w14:paraId="2801BBD7" w14:textId="77777777" w:rsidR="00250F50" w:rsidRPr="0010556C" w:rsidRDefault="00250F50" w:rsidP="00603E6A">
            <w:pPr>
              <w:rPr>
                <w:rFonts w:ascii="Times New Roman" w:hAnsi="Times New Roman" w:cs="Times New Roman"/>
                <w:color w:val="000000"/>
                <w:sz w:val="24"/>
                <w:szCs w:val="24"/>
              </w:rPr>
            </w:pPr>
          </w:p>
        </w:tc>
        <w:tc>
          <w:tcPr>
            <w:tcW w:w="687" w:type="pct"/>
          </w:tcPr>
          <w:p w14:paraId="658FF34E" w14:textId="77777777" w:rsidR="00250F50" w:rsidRPr="0010556C" w:rsidRDefault="00250F50" w:rsidP="00603E6A">
            <w:pPr>
              <w:jc w:val="center"/>
              <w:rPr>
                <w:rFonts w:ascii="Times New Roman" w:hAnsi="Times New Roman" w:cs="Times New Roman"/>
                <w:color w:val="000000"/>
                <w:sz w:val="24"/>
                <w:szCs w:val="24"/>
              </w:rPr>
            </w:pPr>
          </w:p>
        </w:tc>
        <w:tc>
          <w:tcPr>
            <w:tcW w:w="614" w:type="pct"/>
            <w:vAlign w:val="center"/>
          </w:tcPr>
          <w:p w14:paraId="5E75ED1F" w14:textId="77777777" w:rsidR="00250F50" w:rsidRPr="0010556C" w:rsidRDefault="00250F50" w:rsidP="00603E6A">
            <w:pPr>
              <w:jc w:val="center"/>
              <w:rPr>
                <w:rFonts w:ascii="Times New Roman" w:hAnsi="Times New Roman" w:cs="Times New Roman"/>
                <w:color w:val="000000"/>
                <w:sz w:val="24"/>
                <w:szCs w:val="24"/>
              </w:rPr>
            </w:pPr>
          </w:p>
        </w:tc>
        <w:tc>
          <w:tcPr>
            <w:tcW w:w="480" w:type="pct"/>
          </w:tcPr>
          <w:p w14:paraId="6D16ACC7" w14:textId="77777777" w:rsidR="00250F50" w:rsidRPr="0010556C" w:rsidRDefault="00250F50" w:rsidP="00603E6A">
            <w:pPr>
              <w:jc w:val="center"/>
              <w:rPr>
                <w:rFonts w:ascii="Times New Roman" w:hAnsi="Times New Roman" w:cs="Times New Roman"/>
                <w:color w:val="000000"/>
                <w:sz w:val="24"/>
                <w:szCs w:val="24"/>
              </w:rPr>
            </w:pPr>
          </w:p>
        </w:tc>
        <w:tc>
          <w:tcPr>
            <w:tcW w:w="766" w:type="pct"/>
          </w:tcPr>
          <w:p w14:paraId="19EF4B6D" w14:textId="77777777" w:rsidR="00250F50" w:rsidRPr="0010556C" w:rsidRDefault="00250F50" w:rsidP="00603E6A">
            <w:pPr>
              <w:jc w:val="center"/>
              <w:rPr>
                <w:rFonts w:ascii="Times New Roman" w:hAnsi="Times New Roman" w:cs="Times New Roman"/>
                <w:color w:val="000000"/>
                <w:sz w:val="24"/>
                <w:szCs w:val="24"/>
              </w:rPr>
            </w:pPr>
          </w:p>
        </w:tc>
      </w:tr>
      <w:tr w:rsidR="00250F50" w:rsidRPr="0010556C" w14:paraId="7A79CB84" w14:textId="77777777" w:rsidTr="00250F50">
        <w:trPr>
          <w:trHeight w:val="20"/>
        </w:trPr>
        <w:tc>
          <w:tcPr>
            <w:tcW w:w="398" w:type="pct"/>
            <w:vAlign w:val="center"/>
          </w:tcPr>
          <w:p w14:paraId="422CBBD0" w14:textId="77777777" w:rsidR="00250F50" w:rsidRPr="0010556C" w:rsidRDefault="00250F50" w:rsidP="00603E6A">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c>
          <w:tcPr>
            <w:tcW w:w="823" w:type="pct"/>
            <w:tcBorders>
              <w:right w:val="single" w:sz="4" w:space="0" w:color="auto"/>
            </w:tcBorders>
          </w:tcPr>
          <w:p w14:paraId="492DF78C" w14:textId="77777777" w:rsidR="00250F50" w:rsidRPr="0010556C" w:rsidRDefault="00250F50" w:rsidP="00603E6A">
            <w:pPr>
              <w:rPr>
                <w:rFonts w:ascii="Times New Roman" w:hAnsi="Times New Roman" w:cs="Times New Roman"/>
                <w:color w:val="000000"/>
                <w:sz w:val="24"/>
                <w:szCs w:val="24"/>
              </w:rPr>
            </w:pPr>
          </w:p>
        </w:tc>
        <w:tc>
          <w:tcPr>
            <w:tcW w:w="616" w:type="pct"/>
          </w:tcPr>
          <w:p w14:paraId="037E9FAA" w14:textId="77777777" w:rsidR="00250F50" w:rsidRPr="0010556C" w:rsidRDefault="00250F50" w:rsidP="00603E6A">
            <w:pPr>
              <w:rPr>
                <w:rFonts w:ascii="Times New Roman" w:hAnsi="Times New Roman" w:cs="Times New Roman"/>
                <w:color w:val="000000"/>
                <w:sz w:val="24"/>
                <w:szCs w:val="24"/>
              </w:rPr>
            </w:pPr>
          </w:p>
        </w:tc>
        <w:tc>
          <w:tcPr>
            <w:tcW w:w="616" w:type="pct"/>
          </w:tcPr>
          <w:p w14:paraId="2BBFDC28" w14:textId="77777777" w:rsidR="00250F50" w:rsidRPr="0010556C" w:rsidRDefault="00250F50" w:rsidP="00603E6A">
            <w:pPr>
              <w:rPr>
                <w:rFonts w:ascii="Times New Roman" w:hAnsi="Times New Roman" w:cs="Times New Roman"/>
                <w:color w:val="000000"/>
                <w:sz w:val="24"/>
                <w:szCs w:val="24"/>
              </w:rPr>
            </w:pPr>
          </w:p>
        </w:tc>
        <w:tc>
          <w:tcPr>
            <w:tcW w:w="687" w:type="pct"/>
          </w:tcPr>
          <w:p w14:paraId="7A6DA220" w14:textId="77777777" w:rsidR="00250F50" w:rsidRPr="0010556C" w:rsidRDefault="00250F50" w:rsidP="00603E6A">
            <w:pPr>
              <w:jc w:val="center"/>
              <w:rPr>
                <w:rFonts w:ascii="Times New Roman" w:hAnsi="Times New Roman" w:cs="Times New Roman"/>
                <w:color w:val="000000"/>
                <w:sz w:val="24"/>
                <w:szCs w:val="24"/>
              </w:rPr>
            </w:pPr>
          </w:p>
        </w:tc>
        <w:tc>
          <w:tcPr>
            <w:tcW w:w="614" w:type="pct"/>
            <w:vAlign w:val="center"/>
          </w:tcPr>
          <w:p w14:paraId="5AF19D49" w14:textId="77777777" w:rsidR="00250F50" w:rsidRPr="0010556C" w:rsidRDefault="00250F50" w:rsidP="00603E6A">
            <w:pPr>
              <w:jc w:val="center"/>
              <w:rPr>
                <w:rFonts w:ascii="Times New Roman" w:hAnsi="Times New Roman" w:cs="Times New Roman"/>
                <w:color w:val="000000"/>
                <w:sz w:val="24"/>
                <w:szCs w:val="24"/>
              </w:rPr>
            </w:pPr>
          </w:p>
        </w:tc>
        <w:tc>
          <w:tcPr>
            <w:tcW w:w="480" w:type="pct"/>
          </w:tcPr>
          <w:p w14:paraId="022BD682" w14:textId="77777777" w:rsidR="00250F50" w:rsidRPr="0010556C" w:rsidRDefault="00250F50" w:rsidP="00603E6A">
            <w:pPr>
              <w:jc w:val="center"/>
              <w:rPr>
                <w:rFonts w:ascii="Times New Roman" w:hAnsi="Times New Roman" w:cs="Times New Roman"/>
                <w:color w:val="000000"/>
                <w:sz w:val="24"/>
                <w:szCs w:val="24"/>
              </w:rPr>
            </w:pPr>
          </w:p>
        </w:tc>
        <w:tc>
          <w:tcPr>
            <w:tcW w:w="766" w:type="pct"/>
          </w:tcPr>
          <w:p w14:paraId="66D0FCA9" w14:textId="77777777" w:rsidR="00250F50" w:rsidRPr="0010556C" w:rsidRDefault="00250F50" w:rsidP="00603E6A">
            <w:pPr>
              <w:jc w:val="center"/>
              <w:rPr>
                <w:rFonts w:ascii="Times New Roman" w:hAnsi="Times New Roman" w:cs="Times New Roman"/>
                <w:color w:val="000000"/>
                <w:sz w:val="24"/>
                <w:szCs w:val="24"/>
              </w:rPr>
            </w:pPr>
          </w:p>
        </w:tc>
      </w:tr>
      <w:tr w:rsidR="00250F50" w:rsidRPr="0010556C" w14:paraId="30138BD5" w14:textId="77777777" w:rsidTr="00250F50">
        <w:trPr>
          <w:trHeight w:val="20"/>
        </w:trPr>
        <w:tc>
          <w:tcPr>
            <w:tcW w:w="398" w:type="pct"/>
            <w:vAlign w:val="center"/>
          </w:tcPr>
          <w:p w14:paraId="2D817BEB" w14:textId="77777777" w:rsidR="00250F50" w:rsidRDefault="00250F50" w:rsidP="00603E6A">
            <w:pPr>
              <w:pStyle w:val="ListParagraph"/>
              <w:ind w:left="0"/>
              <w:rPr>
                <w:rFonts w:ascii="Times New Roman" w:hAnsi="Times New Roman" w:cs="Times New Roman"/>
                <w:sz w:val="24"/>
                <w:szCs w:val="24"/>
              </w:rPr>
            </w:pPr>
            <w:r>
              <w:rPr>
                <w:rFonts w:ascii="Times New Roman" w:hAnsi="Times New Roman" w:cs="Times New Roman"/>
                <w:sz w:val="24"/>
                <w:szCs w:val="24"/>
              </w:rPr>
              <w:t>...</w:t>
            </w:r>
          </w:p>
        </w:tc>
        <w:tc>
          <w:tcPr>
            <w:tcW w:w="823" w:type="pct"/>
            <w:tcBorders>
              <w:right w:val="single" w:sz="4" w:space="0" w:color="auto"/>
            </w:tcBorders>
          </w:tcPr>
          <w:p w14:paraId="5B7BAEAD" w14:textId="77777777" w:rsidR="00250F50" w:rsidRPr="0010556C" w:rsidRDefault="00250F50" w:rsidP="00603E6A">
            <w:pPr>
              <w:rPr>
                <w:rFonts w:ascii="Times New Roman" w:hAnsi="Times New Roman" w:cs="Times New Roman"/>
                <w:color w:val="000000"/>
                <w:sz w:val="24"/>
                <w:szCs w:val="24"/>
              </w:rPr>
            </w:pPr>
          </w:p>
        </w:tc>
        <w:tc>
          <w:tcPr>
            <w:tcW w:w="616" w:type="pct"/>
          </w:tcPr>
          <w:p w14:paraId="32E9078D" w14:textId="77777777" w:rsidR="00250F50" w:rsidRPr="0010556C" w:rsidRDefault="00250F50" w:rsidP="00603E6A">
            <w:pPr>
              <w:rPr>
                <w:rFonts w:ascii="Times New Roman" w:hAnsi="Times New Roman" w:cs="Times New Roman"/>
                <w:color w:val="000000"/>
                <w:sz w:val="24"/>
                <w:szCs w:val="24"/>
              </w:rPr>
            </w:pPr>
          </w:p>
        </w:tc>
        <w:tc>
          <w:tcPr>
            <w:tcW w:w="616" w:type="pct"/>
          </w:tcPr>
          <w:p w14:paraId="30D38ADC" w14:textId="77777777" w:rsidR="00250F50" w:rsidRPr="0010556C" w:rsidRDefault="00250F50" w:rsidP="00603E6A">
            <w:pPr>
              <w:rPr>
                <w:rFonts w:ascii="Times New Roman" w:hAnsi="Times New Roman" w:cs="Times New Roman"/>
                <w:color w:val="000000"/>
                <w:sz w:val="24"/>
                <w:szCs w:val="24"/>
              </w:rPr>
            </w:pPr>
          </w:p>
        </w:tc>
        <w:tc>
          <w:tcPr>
            <w:tcW w:w="687" w:type="pct"/>
          </w:tcPr>
          <w:p w14:paraId="3E82DD35" w14:textId="77777777" w:rsidR="00250F50" w:rsidRPr="0010556C" w:rsidRDefault="00250F50" w:rsidP="00603E6A">
            <w:pPr>
              <w:jc w:val="center"/>
              <w:rPr>
                <w:rFonts w:ascii="Times New Roman" w:hAnsi="Times New Roman" w:cs="Times New Roman"/>
                <w:color w:val="000000"/>
                <w:sz w:val="24"/>
                <w:szCs w:val="24"/>
              </w:rPr>
            </w:pPr>
          </w:p>
        </w:tc>
        <w:tc>
          <w:tcPr>
            <w:tcW w:w="614" w:type="pct"/>
            <w:vAlign w:val="center"/>
          </w:tcPr>
          <w:p w14:paraId="3D6D1870" w14:textId="77777777" w:rsidR="00250F50" w:rsidRPr="0010556C" w:rsidRDefault="00250F50" w:rsidP="00603E6A">
            <w:pPr>
              <w:jc w:val="center"/>
              <w:rPr>
                <w:rFonts w:ascii="Times New Roman" w:hAnsi="Times New Roman" w:cs="Times New Roman"/>
                <w:color w:val="000000"/>
                <w:sz w:val="24"/>
                <w:szCs w:val="24"/>
              </w:rPr>
            </w:pPr>
          </w:p>
        </w:tc>
        <w:tc>
          <w:tcPr>
            <w:tcW w:w="480" w:type="pct"/>
          </w:tcPr>
          <w:p w14:paraId="1D4F66E4" w14:textId="77777777" w:rsidR="00250F50" w:rsidRPr="0010556C" w:rsidRDefault="00250F50" w:rsidP="00603E6A">
            <w:pPr>
              <w:jc w:val="center"/>
              <w:rPr>
                <w:rFonts w:ascii="Times New Roman" w:hAnsi="Times New Roman" w:cs="Times New Roman"/>
                <w:color w:val="000000"/>
                <w:sz w:val="24"/>
                <w:szCs w:val="24"/>
              </w:rPr>
            </w:pPr>
          </w:p>
        </w:tc>
        <w:tc>
          <w:tcPr>
            <w:tcW w:w="766" w:type="pct"/>
          </w:tcPr>
          <w:p w14:paraId="0A2B0961" w14:textId="77777777" w:rsidR="00250F50" w:rsidRPr="0010556C" w:rsidRDefault="00250F50" w:rsidP="00603E6A">
            <w:pPr>
              <w:jc w:val="center"/>
              <w:rPr>
                <w:rFonts w:ascii="Times New Roman" w:hAnsi="Times New Roman" w:cs="Times New Roman"/>
                <w:color w:val="000000"/>
                <w:sz w:val="24"/>
                <w:szCs w:val="24"/>
              </w:rPr>
            </w:pPr>
          </w:p>
        </w:tc>
      </w:tr>
      <w:tr w:rsidR="00250F50" w:rsidRPr="0010556C" w14:paraId="132082D3" w14:textId="77777777" w:rsidTr="00250F50">
        <w:trPr>
          <w:trHeight w:val="20"/>
        </w:trPr>
        <w:tc>
          <w:tcPr>
            <w:tcW w:w="398" w:type="pct"/>
            <w:vAlign w:val="center"/>
          </w:tcPr>
          <w:p w14:paraId="78E829B1" w14:textId="77777777" w:rsidR="00250F50" w:rsidRDefault="00250F50" w:rsidP="00603E6A">
            <w:pPr>
              <w:pStyle w:val="ListParagraph"/>
              <w:ind w:left="0"/>
              <w:rPr>
                <w:rFonts w:ascii="Times New Roman" w:hAnsi="Times New Roman" w:cs="Times New Roman"/>
                <w:sz w:val="24"/>
                <w:szCs w:val="24"/>
              </w:rPr>
            </w:pPr>
            <w:r>
              <w:rPr>
                <w:rFonts w:ascii="Times New Roman" w:hAnsi="Times New Roman" w:cs="Times New Roman"/>
                <w:sz w:val="24"/>
                <w:szCs w:val="24"/>
              </w:rPr>
              <w:t>...</w:t>
            </w:r>
          </w:p>
        </w:tc>
        <w:tc>
          <w:tcPr>
            <w:tcW w:w="823" w:type="pct"/>
            <w:tcBorders>
              <w:right w:val="single" w:sz="4" w:space="0" w:color="auto"/>
            </w:tcBorders>
          </w:tcPr>
          <w:p w14:paraId="7D9457CB" w14:textId="77777777" w:rsidR="00250F50" w:rsidRPr="0010556C" w:rsidRDefault="00250F50" w:rsidP="00603E6A">
            <w:pPr>
              <w:rPr>
                <w:rFonts w:ascii="Times New Roman" w:hAnsi="Times New Roman" w:cs="Times New Roman"/>
                <w:color w:val="000000"/>
                <w:sz w:val="24"/>
                <w:szCs w:val="24"/>
              </w:rPr>
            </w:pPr>
          </w:p>
        </w:tc>
        <w:tc>
          <w:tcPr>
            <w:tcW w:w="616" w:type="pct"/>
          </w:tcPr>
          <w:p w14:paraId="3EF9078C" w14:textId="77777777" w:rsidR="00250F50" w:rsidRPr="0010556C" w:rsidRDefault="00250F50" w:rsidP="00603E6A">
            <w:pPr>
              <w:rPr>
                <w:rFonts w:ascii="Times New Roman" w:hAnsi="Times New Roman" w:cs="Times New Roman"/>
                <w:color w:val="000000"/>
                <w:sz w:val="24"/>
                <w:szCs w:val="24"/>
              </w:rPr>
            </w:pPr>
          </w:p>
        </w:tc>
        <w:tc>
          <w:tcPr>
            <w:tcW w:w="616" w:type="pct"/>
          </w:tcPr>
          <w:p w14:paraId="72A368FD" w14:textId="77777777" w:rsidR="00250F50" w:rsidRPr="0010556C" w:rsidRDefault="00250F50" w:rsidP="00603E6A">
            <w:pPr>
              <w:rPr>
                <w:rFonts w:ascii="Times New Roman" w:hAnsi="Times New Roman" w:cs="Times New Roman"/>
                <w:color w:val="000000"/>
                <w:sz w:val="24"/>
                <w:szCs w:val="24"/>
              </w:rPr>
            </w:pPr>
          </w:p>
        </w:tc>
        <w:tc>
          <w:tcPr>
            <w:tcW w:w="687" w:type="pct"/>
          </w:tcPr>
          <w:p w14:paraId="01FF97AB" w14:textId="77777777" w:rsidR="00250F50" w:rsidRPr="0010556C" w:rsidRDefault="00250F50" w:rsidP="00603E6A">
            <w:pPr>
              <w:jc w:val="center"/>
              <w:rPr>
                <w:rFonts w:ascii="Times New Roman" w:hAnsi="Times New Roman" w:cs="Times New Roman"/>
                <w:color w:val="000000"/>
                <w:sz w:val="24"/>
                <w:szCs w:val="24"/>
              </w:rPr>
            </w:pPr>
          </w:p>
        </w:tc>
        <w:tc>
          <w:tcPr>
            <w:tcW w:w="614" w:type="pct"/>
            <w:vAlign w:val="center"/>
          </w:tcPr>
          <w:p w14:paraId="456A2202" w14:textId="77777777" w:rsidR="00250F50" w:rsidRPr="0010556C" w:rsidRDefault="00250F50" w:rsidP="00603E6A">
            <w:pPr>
              <w:jc w:val="center"/>
              <w:rPr>
                <w:rFonts w:ascii="Times New Roman" w:hAnsi="Times New Roman" w:cs="Times New Roman"/>
                <w:color w:val="000000"/>
                <w:sz w:val="24"/>
                <w:szCs w:val="24"/>
              </w:rPr>
            </w:pPr>
          </w:p>
        </w:tc>
        <w:tc>
          <w:tcPr>
            <w:tcW w:w="480" w:type="pct"/>
          </w:tcPr>
          <w:p w14:paraId="13A78AFC" w14:textId="77777777" w:rsidR="00250F50" w:rsidRPr="0010556C" w:rsidRDefault="00250F50" w:rsidP="00603E6A">
            <w:pPr>
              <w:jc w:val="center"/>
              <w:rPr>
                <w:rFonts w:ascii="Times New Roman" w:hAnsi="Times New Roman" w:cs="Times New Roman"/>
                <w:color w:val="000000"/>
                <w:sz w:val="24"/>
                <w:szCs w:val="24"/>
              </w:rPr>
            </w:pPr>
          </w:p>
        </w:tc>
        <w:tc>
          <w:tcPr>
            <w:tcW w:w="766" w:type="pct"/>
          </w:tcPr>
          <w:p w14:paraId="1D8BB160" w14:textId="77777777" w:rsidR="00250F50" w:rsidRPr="0010556C" w:rsidRDefault="00250F50" w:rsidP="00603E6A">
            <w:pPr>
              <w:jc w:val="center"/>
              <w:rPr>
                <w:rFonts w:ascii="Times New Roman" w:hAnsi="Times New Roman" w:cs="Times New Roman"/>
                <w:color w:val="000000"/>
                <w:sz w:val="24"/>
                <w:szCs w:val="24"/>
              </w:rPr>
            </w:pPr>
          </w:p>
        </w:tc>
      </w:tr>
    </w:tbl>
    <w:p w14:paraId="4BDD27D1" w14:textId="7F6E24AE" w:rsidR="00BB0616" w:rsidRPr="006B1E02" w:rsidRDefault="00A6552A" w:rsidP="0045637B">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F577CF">
        <w:rPr>
          <w:rFonts w:ascii="Times New Roman" w:hAnsi="Times New Roman" w:cs="Times New Roman"/>
          <w:sz w:val="24"/>
          <w:szCs w:val="24"/>
        </w:rPr>
        <w:t>5</w:t>
      </w:r>
      <w:r w:rsidR="00BB0616" w:rsidRPr="006B1E02">
        <w:rPr>
          <w:rFonts w:ascii="Times New Roman" w:hAnsi="Times New Roman" w:cs="Times New Roman"/>
          <w:sz w:val="24"/>
          <w:szCs w:val="24"/>
        </w:rPr>
        <w:t>.1.7. Tiekėjo nurodyta sutartis nevertinama, jeigu:</w:t>
      </w:r>
    </w:p>
    <w:p w14:paraId="7E4D4C59" w14:textId="167941EA" w:rsidR="00BB0616" w:rsidRPr="006B1E02" w:rsidRDefault="00F577CF" w:rsidP="00BB0616">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lastRenderedPageBreak/>
        <w:t>5</w:t>
      </w:r>
      <w:r w:rsidR="00BB0616" w:rsidRPr="006B1E02">
        <w:rPr>
          <w:rFonts w:ascii="Times New Roman" w:hAnsi="Times New Roman" w:cs="Times New Roman"/>
          <w:sz w:val="24"/>
          <w:szCs w:val="24"/>
        </w:rPr>
        <w:t xml:space="preserve">.1.7.1. jos įvykdymo laikotarpis nepatenka į paskutinių 3 (trejų) metų </w:t>
      </w:r>
      <w:r w:rsidR="00BB0616" w:rsidRPr="006B1E02">
        <w:rPr>
          <w:rFonts w:ascii="Times New Roman" w:hAnsi="Times New Roman" w:cs="Times New Roman"/>
          <w:i/>
          <w:sz w:val="24"/>
          <w:szCs w:val="24"/>
        </w:rPr>
        <w:t>(iki pasiūlymo pateikimo termino pabaigos)</w:t>
      </w:r>
      <w:r w:rsidR="00BB0616" w:rsidRPr="006B1E02">
        <w:rPr>
          <w:rFonts w:ascii="Times New Roman" w:hAnsi="Times New Roman" w:cs="Times New Roman"/>
          <w:sz w:val="24"/>
          <w:szCs w:val="24"/>
        </w:rPr>
        <w:t xml:space="preserve"> laikotarpį; </w:t>
      </w:r>
    </w:p>
    <w:p w14:paraId="7676F7DA" w14:textId="3F015E58" w:rsidR="00BB0616" w:rsidRPr="006B1E02" w:rsidRDefault="00F577CF" w:rsidP="00BB0616">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.1.7.2. nepateikti nurodytos sutarties tinkamą įvykdymą patvirtinantys dokumentai (užsakovo patvirtinta pažyma ar kitas tinkamą sutarties įvykdymą patvirtinantis dokumentas, patvirtintas užsakovo);</w:t>
      </w:r>
    </w:p>
    <w:p w14:paraId="4D0F5A69" w14:textId="6D1C8D9E" w:rsidR="00BB0616" w:rsidRDefault="00F577CF" w:rsidP="00BB061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.1.7.3.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712C6433" w14:textId="77777777" w:rsidR="004A4920" w:rsidRPr="006A685D" w:rsidRDefault="004A4920" w:rsidP="006A685D">
      <w:pPr>
        <w:spacing w:after="0" w:line="240" w:lineRule="auto"/>
        <w:jc w:val="both"/>
        <w:rPr>
          <w:rFonts w:ascii="Times New Roman" w:hAnsi="Times New Roman" w:cs="Times New Roman"/>
          <w:sz w:val="24"/>
          <w:szCs w:val="24"/>
        </w:rPr>
      </w:pPr>
    </w:p>
    <w:p w14:paraId="4AA98746" w14:textId="77777777" w:rsidR="00B82B81" w:rsidRPr="004A4920" w:rsidRDefault="00B82B81" w:rsidP="004A4920">
      <w:pPr>
        <w:spacing w:after="0" w:line="240" w:lineRule="auto"/>
        <w:jc w:val="both"/>
        <w:rPr>
          <w:rFonts w:ascii="Times New Roman" w:hAnsi="Times New Roman" w:cs="Times New Roman"/>
          <w:iCs/>
          <w:sz w:val="24"/>
          <w:szCs w:val="24"/>
        </w:rPr>
      </w:pPr>
    </w:p>
    <w:p w14:paraId="62D5EA5F" w14:textId="77777777" w:rsidR="002568CC" w:rsidRDefault="002568CC"/>
    <w:sectPr w:rsidR="002568CC">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38DA" w14:textId="77777777" w:rsidR="00AC3D58" w:rsidRDefault="00AC3D58" w:rsidP="00BB0616">
      <w:pPr>
        <w:spacing w:after="0" w:line="240" w:lineRule="auto"/>
      </w:pPr>
      <w:r>
        <w:separator/>
      </w:r>
    </w:p>
  </w:endnote>
  <w:endnote w:type="continuationSeparator" w:id="0">
    <w:p w14:paraId="31948AB6" w14:textId="77777777" w:rsidR="00AC3D58" w:rsidRDefault="00AC3D58"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1603" w14:textId="77777777" w:rsidR="00AC3D58" w:rsidRDefault="00AC3D58" w:rsidP="00BB0616">
      <w:pPr>
        <w:spacing w:after="0" w:line="240" w:lineRule="auto"/>
      </w:pPr>
      <w:r>
        <w:separator/>
      </w:r>
    </w:p>
  </w:footnote>
  <w:footnote w:type="continuationSeparator" w:id="0">
    <w:p w14:paraId="4B89CCF3" w14:textId="77777777" w:rsidR="00AC3D58" w:rsidRDefault="00AC3D58"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B0616" w:rsidRPr="00B00BB2" w:rsidRDefault="00BB0616"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B0616" w:rsidRPr="00B00BB2" w:rsidRDefault="00BB0616"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B0616" w:rsidRPr="00B00BB2" w:rsidRDefault="00BB0616"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B0616" w:rsidRDefault="00BB0616" w:rsidP="00BB0616">
      <w:pPr>
        <w:pStyle w:val="FootnoteText"/>
      </w:pPr>
    </w:p>
  </w:footnote>
  <w:footnote w:id="5">
    <w:p w14:paraId="61478F0C" w14:textId="77777777" w:rsidR="00250F50" w:rsidRPr="00D12754" w:rsidRDefault="00250F50" w:rsidP="00250F50">
      <w:pPr>
        <w:pStyle w:val="FootnoteText"/>
      </w:pPr>
      <w:r w:rsidRPr="00716026">
        <w:rPr>
          <w:rStyle w:val="FootnoteReference"/>
          <w:rFonts w:eastAsiaTheme="majorEastAsia"/>
          <w:sz w:val="18"/>
          <w:szCs w:val="18"/>
        </w:rPr>
        <w:footnoteRef/>
      </w:r>
      <w:r w:rsidRPr="00716026">
        <w:rPr>
          <w:sz w:val="18"/>
          <w:szCs w:val="18"/>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1"/>
  </w:num>
  <w:num w:numId="2" w16cid:durableId="1144464272">
    <w:abstractNumId w:val="5"/>
  </w:num>
  <w:num w:numId="3" w16cid:durableId="428048246">
    <w:abstractNumId w:val="2"/>
  </w:num>
  <w:num w:numId="4" w16cid:durableId="310863595">
    <w:abstractNumId w:val="3"/>
  </w:num>
  <w:num w:numId="5" w16cid:durableId="1592153715">
    <w:abstractNumId w:val="8"/>
  </w:num>
  <w:num w:numId="6" w16cid:durableId="693313107">
    <w:abstractNumId w:val="9"/>
  </w:num>
  <w:num w:numId="7" w16cid:durableId="1486580135">
    <w:abstractNumId w:val="0"/>
  </w:num>
  <w:num w:numId="8" w16cid:durableId="1355573086">
    <w:abstractNumId w:val="7"/>
  </w:num>
  <w:num w:numId="9" w16cid:durableId="2035842565">
    <w:abstractNumId w:val="6"/>
  </w:num>
  <w:num w:numId="10" w16cid:durableId="223419931">
    <w:abstractNumId w:val="4"/>
  </w:num>
  <w:num w:numId="11" w16cid:durableId="1630547660">
    <w:abstractNumId w:val="1"/>
  </w:num>
  <w:num w:numId="12" w16cid:durableId="4419969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33FE6"/>
    <w:rsid w:val="00041F48"/>
    <w:rsid w:val="00055942"/>
    <w:rsid w:val="0007064C"/>
    <w:rsid w:val="00082939"/>
    <w:rsid w:val="0009680E"/>
    <w:rsid w:val="000D34F4"/>
    <w:rsid w:val="000F68AE"/>
    <w:rsid w:val="00105C3E"/>
    <w:rsid w:val="0015671D"/>
    <w:rsid w:val="001571BA"/>
    <w:rsid w:val="00161036"/>
    <w:rsid w:val="001939FE"/>
    <w:rsid w:val="001A021A"/>
    <w:rsid w:val="001C75B4"/>
    <w:rsid w:val="00205C7B"/>
    <w:rsid w:val="00250F50"/>
    <w:rsid w:val="002568CC"/>
    <w:rsid w:val="002571F7"/>
    <w:rsid w:val="00282B5A"/>
    <w:rsid w:val="00285692"/>
    <w:rsid w:val="002A3E8E"/>
    <w:rsid w:val="002A40DE"/>
    <w:rsid w:val="002A67D7"/>
    <w:rsid w:val="002C7DCC"/>
    <w:rsid w:val="003414E0"/>
    <w:rsid w:val="00366A1C"/>
    <w:rsid w:val="003966B3"/>
    <w:rsid w:val="003B7D7C"/>
    <w:rsid w:val="003C1446"/>
    <w:rsid w:val="003C5086"/>
    <w:rsid w:val="003D59B4"/>
    <w:rsid w:val="0045637B"/>
    <w:rsid w:val="00487741"/>
    <w:rsid w:val="004A4920"/>
    <w:rsid w:val="004B60D3"/>
    <w:rsid w:val="004C04AF"/>
    <w:rsid w:val="004C3245"/>
    <w:rsid w:val="004D4F86"/>
    <w:rsid w:val="00523F8B"/>
    <w:rsid w:val="00526CBC"/>
    <w:rsid w:val="00536B49"/>
    <w:rsid w:val="005370AD"/>
    <w:rsid w:val="0054350C"/>
    <w:rsid w:val="00544144"/>
    <w:rsid w:val="005E20A6"/>
    <w:rsid w:val="005E50B1"/>
    <w:rsid w:val="00603E6A"/>
    <w:rsid w:val="00631569"/>
    <w:rsid w:val="006412D7"/>
    <w:rsid w:val="006A685D"/>
    <w:rsid w:val="006E6182"/>
    <w:rsid w:val="006F1108"/>
    <w:rsid w:val="006F3067"/>
    <w:rsid w:val="006F588D"/>
    <w:rsid w:val="00745877"/>
    <w:rsid w:val="007B2DAA"/>
    <w:rsid w:val="007C3204"/>
    <w:rsid w:val="007C3C3E"/>
    <w:rsid w:val="007E4F33"/>
    <w:rsid w:val="00800963"/>
    <w:rsid w:val="00817F96"/>
    <w:rsid w:val="008529E5"/>
    <w:rsid w:val="0089048C"/>
    <w:rsid w:val="008A5359"/>
    <w:rsid w:val="008A71B8"/>
    <w:rsid w:val="008B555E"/>
    <w:rsid w:val="0093132C"/>
    <w:rsid w:val="009720B1"/>
    <w:rsid w:val="009832A3"/>
    <w:rsid w:val="009D527E"/>
    <w:rsid w:val="00A12B4F"/>
    <w:rsid w:val="00A223BE"/>
    <w:rsid w:val="00A26FED"/>
    <w:rsid w:val="00A6552A"/>
    <w:rsid w:val="00A733FD"/>
    <w:rsid w:val="00A85FB2"/>
    <w:rsid w:val="00AA3ABF"/>
    <w:rsid w:val="00AA5BA4"/>
    <w:rsid w:val="00AB0F3A"/>
    <w:rsid w:val="00AC3D58"/>
    <w:rsid w:val="00AF0301"/>
    <w:rsid w:val="00AF7ADB"/>
    <w:rsid w:val="00B173EB"/>
    <w:rsid w:val="00B209BD"/>
    <w:rsid w:val="00B43FC6"/>
    <w:rsid w:val="00B82B81"/>
    <w:rsid w:val="00B974DB"/>
    <w:rsid w:val="00BB0616"/>
    <w:rsid w:val="00BE47EE"/>
    <w:rsid w:val="00C44CC6"/>
    <w:rsid w:val="00C70545"/>
    <w:rsid w:val="00D036E1"/>
    <w:rsid w:val="00D10862"/>
    <w:rsid w:val="00D13DE7"/>
    <w:rsid w:val="00D15080"/>
    <w:rsid w:val="00D2411F"/>
    <w:rsid w:val="00D439BF"/>
    <w:rsid w:val="00DB5CD7"/>
    <w:rsid w:val="00E04498"/>
    <w:rsid w:val="00E1412E"/>
    <w:rsid w:val="00E56E12"/>
    <w:rsid w:val="00ED291F"/>
    <w:rsid w:val="00ED3E5C"/>
    <w:rsid w:val="00F12F46"/>
    <w:rsid w:val="00F21B89"/>
    <w:rsid w:val="00F45EF6"/>
    <w:rsid w:val="00F510E9"/>
    <w:rsid w:val="00F577CF"/>
    <w:rsid w:val="00F74572"/>
    <w:rsid w:val="00F8092B"/>
    <w:rsid w:val="00F80A5B"/>
    <w:rsid w:val="00FB7235"/>
    <w:rsid w:val="00FB7BE3"/>
    <w:rsid w:val="00FD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93DBD1D8-48A5-4F38-8874-5F66C4A4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C1EBB"/>
    <w:rsid w:val="000D34F4"/>
    <w:rsid w:val="001571BA"/>
    <w:rsid w:val="001A021A"/>
    <w:rsid w:val="00205C7B"/>
    <w:rsid w:val="002A3E8E"/>
    <w:rsid w:val="002C7DCC"/>
    <w:rsid w:val="004C3245"/>
    <w:rsid w:val="00544144"/>
    <w:rsid w:val="005E50B1"/>
    <w:rsid w:val="006A1171"/>
    <w:rsid w:val="00724AF8"/>
    <w:rsid w:val="0077524F"/>
    <w:rsid w:val="007B2DAA"/>
    <w:rsid w:val="007E4F33"/>
    <w:rsid w:val="009720B1"/>
    <w:rsid w:val="00B974DB"/>
    <w:rsid w:val="00BE3A9B"/>
    <w:rsid w:val="00D15080"/>
    <w:rsid w:val="00D439BF"/>
    <w:rsid w:val="00E30E5F"/>
    <w:rsid w:val="00F80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17</Pages>
  <Words>4902</Words>
  <Characters>27945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cp:lastPrinted>2025-04-29T12:27:00Z</cp:lastPrinted>
  <dcterms:created xsi:type="dcterms:W3CDTF">2025-04-17T11:31:00Z</dcterms:created>
  <dcterms:modified xsi:type="dcterms:W3CDTF">2026-05-20T05:16:00Z</dcterms:modified>
</cp:coreProperties>
</file>